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252"/>
        <w:tblW w:w="0" w:type="auto"/>
        <w:tblLook w:val="04A0" w:firstRow="1" w:lastRow="0" w:firstColumn="1" w:lastColumn="0" w:noHBand="0" w:noVBand="1"/>
      </w:tblPr>
      <w:tblGrid>
        <w:gridCol w:w="7694"/>
        <w:gridCol w:w="7694"/>
      </w:tblGrid>
      <w:tr w:rsidR="00384198" w14:paraId="507F73D4" w14:textId="77777777" w:rsidTr="00CC201A">
        <w:tc>
          <w:tcPr>
            <w:tcW w:w="7694" w:type="dxa"/>
            <w:tcBorders>
              <w:top w:val="nil"/>
              <w:left w:val="nil"/>
              <w:bottom w:val="nil"/>
              <w:right w:val="nil"/>
            </w:tcBorders>
            <w:vAlign w:val="center"/>
          </w:tcPr>
          <w:p w14:paraId="54B067DA" w14:textId="0252ABAF" w:rsidR="00384198" w:rsidRDefault="00384198" w:rsidP="00CC201A">
            <w:pPr>
              <w:rPr>
                <w:rFonts w:ascii="Rockwell" w:hAnsi="Rockwell"/>
                <w:b/>
                <w:sz w:val="28"/>
              </w:rPr>
            </w:pPr>
          </w:p>
        </w:tc>
        <w:tc>
          <w:tcPr>
            <w:tcW w:w="7694" w:type="dxa"/>
            <w:tcBorders>
              <w:top w:val="nil"/>
              <w:left w:val="nil"/>
              <w:bottom w:val="nil"/>
              <w:right w:val="nil"/>
            </w:tcBorders>
            <w:vAlign w:val="center"/>
          </w:tcPr>
          <w:p w14:paraId="0E8CF429" w14:textId="21505A9F" w:rsidR="00384198" w:rsidRPr="00384198" w:rsidRDefault="00384198" w:rsidP="00CC201A">
            <w:pPr>
              <w:jc w:val="center"/>
              <w:rPr>
                <w:rFonts w:ascii="Rockwell" w:hAnsi="Rockwell"/>
                <w:b/>
                <w:sz w:val="32"/>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6"/>
        <w:gridCol w:w="2826"/>
        <w:gridCol w:w="8996"/>
      </w:tblGrid>
      <w:tr w:rsidR="00CC201A" w14:paraId="64A30509" w14:textId="77777777" w:rsidTr="001A4FC8">
        <w:trPr>
          <w:trHeight w:val="2716"/>
        </w:trPr>
        <w:tc>
          <w:tcPr>
            <w:tcW w:w="3686" w:type="dxa"/>
            <w:vAlign w:val="center"/>
          </w:tcPr>
          <w:p w14:paraId="3E18929F" w14:textId="62292109" w:rsidR="00CC201A" w:rsidRDefault="00382DF5" w:rsidP="00CC201A">
            <w:pPr>
              <w:jc w:val="right"/>
              <w:rPr>
                <w:rFonts w:ascii="Rockwell" w:hAnsi="Rockwell"/>
                <w:b/>
                <w:sz w:val="28"/>
              </w:rPr>
            </w:pPr>
            <w:r>
              <w:rPr>
                <w:rFonts w:ascii="Rockwell" w:hAnsi="Rockwell"/>
                <w:b/>
                <w:noProof/>
                <w:sz w:val="28"/>
                <w:lang w:eastAsia="en-GB"/>
              </w:rPr>
              <w:drawing>
                <wp:anchor distT="0" distB="0" distL="114300" distR="114300" simplePos="0" relativeHeight="251659264" behindDoc="1" locked="0" layoutInCell="1" allowOverlap="1" wp14:anchorId="5D3C946B" wp14:editId="1177290E">
                  <wp:simplePos x="0" y="0"/>
                  <wp:positionH relativeFrom="column">
                    <wp:posOffset>-1081405</wp:posOffset>
                  </wp:positionH>
                  <wp:positionV relativeFrom="paragraph">
                    <wp:posOffset>-241935</wp:posOffset>
                  </wp:positionV>
                  <wp:extent cx="1478915" cy="1080135"/>
                  <wp:effectExtent l="0" t="0" r="6985" b="571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891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4" w:type="dxa"/>
          </w:tcPr>
          <w:p w14:paraId="4FBDB8CD" w14:textId="5EE5405E" w:rsidR="00CC201A" w:rsidRDefault="00382DF5" w:rsidP="00384198">
            <w:pPr>
              <w:rPr>
                <w:rFonts w:ascii="Rockwell" w:hAnsi="Rockwell"/>
                <w:b/>
                <w:sz w:val="28"/>
              </w:rPr>
            </w:pPr>
            <w:r>
              <w:rPr>
                <w:rFonts w:ascii="Rockwell" w:hAnsi="Rockwell"/>
                <w:b/>
                <w:noProof/>
                <w:sz w:val="28"/>
                <w:lang w:eastAsia="en-GB"/>
              </w:rPr>
              <w:drawing>
                <wp:anchor distT="0" distB="0" distL="114300" distR="114300" simplePos="0" relativeHeight="251658240" behindDoc="1" locked="0" layoutInCell="1" allowOverlap="1" wp14:anchorId="04D0E70D" wp14:editId="5430253B">
                  <wp:simplePos x="0" y="0"/>
                  <wp:positionH relativeFrom="margin">
                    <wp:posOffset>-68580</wp:posOffset>
                  </wp:positionH>
                  <wp:positionV relativeFrom="margin">
                    <wp:posOffset>0</wp:posOffset>
                  </wp:positionV>
                  <wp:extent cx="1651000" cy="1162050"/>
                  <wp:effectExtent l="0" t="0" r="6350" b="0"/>
                  <wp:wrapSquare wrapText="bothSides"/>
                  <wp:docPr id="1" name="Picture 1"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 descr="Logo, company name&#10;&#10;Description automatically generated"/>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728" w:type="dxa"/>
            <w:vAlign w:val="center"/>
          </w:tcPr>
          <w:p w14:paraId="3C675E8C" w14:textId="12C250DC" w:rsidR="00CC201A" w:rsidRPr="00CC201A" w:rsidRDefault="00CC201A" w:rsidP="00690472">
            <w:pPr>
              <w:rPr>
                <w:rFonts w:ascii="Rockwell" w:hAnsi="Rockwell"/>
                <w:bCs/>
                <w:sz w:val="44"/>
                <w:szCs w:val="32"/>
              </w:rPr>
            </w:pPr>
            <w:r w:rsidRPr="00CC201A">
              <w:rPr>
                <w:rFonts w:ascii="Rockwell" w:hAnsi="Rockwell"/>
                <w:bCs/>
                <w:sz w:val="44"/>
                <w:szCs w:val="32"/>
              </w:rPr>
              <w:t>Topic Overview</w:t>
            </w:r>
            <w:r>
              <w:rPr>
                <w:rFonts w:ascii="Rockwell" w:hAnsi="Rockwell"/>
                <w:bCs/>
                <w:sz w:val="44"/>
                <w:szCs w:val="32"/>
              </w:rPr>
              <w:t xml:space="preserve"> KS</w:t>
            </w:r>
            <w:r w:rsidR="001862C1">
              <w:rPr>
                <w:rFonts w:ascii="Rockwell" w:hAnsi="Rockwell"/>
                <w:bCs/>
                <w:sz w:val="44"/>
                <w:szCs w:val="32"/>
              </w:rPr>
              <w:t>2</w:t>
            </w:r>
            <w:r w:rsidR="00A339D7">
              <w:rPr>
                <w:rFonts w:ascii="Rockwell" w:hAnsi="Rockwell"/>
                <w:bCs/>
                <w:sz w:val="44"/>
                <w:szCs w:val="32"/>
              </w:rPr>
              <w:t xml:space="preserve"> (Year 6)</w:t>
            </w:r>
            <w:r w:rsidR="000C2D6F">
              <w:rPr>
                <w:rFonts w:ascii="Rockwell" w:hAnsi="Rockwell"/>
                <w:bCs/>
                <w:sz w:val="44"/>
                <w:szCs w:val="32"/>
              </w:rPr>
              <w:t xml:space="preserve"> </w:t>
            </w:r>
            <w:r w:rsidR="00495991">
              <w:rPr>
                <w:rFonts w:ascii="Rockwell" w:hAnsi="Rockwell"/>
                <w:bCs/>
                <w:sz w:val="44"/>
                <w:szCs w:val="32"/>
              </w:rPr>
              <w:t xml:space="preserve">– </w:t>
            </w:r>
            <w:r w:rsidR="00690472">
              <w:rPr>
                <w:rFonts w:ascii="Rockwell" w:hAnsi="Rockwell"/>
                <w:bCs/>
                <w:sz w:val="44"/>
                <w:szCs w:val="32"/>
              </w:rPr>
              <w:t>Spring 1</w:t>
            </w:r>
            <w:r w:rsidR="00495991">
              <w:rPr>
                <w:rFonts w:ascii="Rockwell" w:hAnsi="Rockwell"/>
                <w:bCs/>
                <w:sz w:val="44"/>
                <w:szCs w:val="32"/>
              </w:rPr>
              <w:t xml:space="preserve"> </w:t>
            </w:r>
            <w:r w:rsidR="001A4FC8">
              <w:rPr>
                <w:rFonts w:ascii="Rockwell" w:hAnsi="Rockwell"/>
                <w:bCs/>
                <w:sz w:val="44"/>
                <w:szCs w:val="32"/>
              </w:rPr>
              <w:t>2023-24</w:t>
            </w:r>
          </w:p>
        </w:tc>
      </w:tr>
    </w:tbl>
    <w:tbl>
      <w:tblPr>
        <w:tblStyle w:val="TableGrid"/>
        <w:tblpPr w:leftFromText="180" w:rightFromText="180" w:vertAnchor="text" w:horzAnchor="margin" w:tblpY="79"/>
        <w:tblW w:w="0" w:type="auto"/>
        <w:tblLook w:val="04A0" w:firstRow="1" w:lastRow="0" w:firstColumn="1" w:lastColumn="0" w:noHBand="0" w:noVBand="1"/>
      </w:tblPr>
      <w:tblGrid>
        <w:gridCol w:w="1496"/>
        <w:gridCol w:w="1618"/>
        <w:gridCol w:w="1701"/>
        <w:gridCol w:w="1559"/>
        <w:gridCol w:w="1843"/>
        <w:gridCol w:w="1610"/>
        <w:gridCol w:w="1559"/>
        <w:gridCol w:w="1843"/>
        <w:gridCol w:w="2126"/>
      </w:tblGrid>
      <w:tr w:rsidR="000C2D6F" w14:paraId="3B135214" w14:textId="103F7F4C" w:rsidTr="009066DF">
        <w:trPr>
          <w:trHeight w:val="556"/>
        </w:trPr>
        <w:tc>
          <w:tcPr>
            <w:tcW w:w="1496" w:type="dxa"/>
            <w:vAlign w:val="center"/>
          </w:tcPr>
          <w:p w14:paraId="51E93769" w14:textId="22832F7C" w:rsidR="000C2D6F" w:rsidRPr="00CC201A" w:rsidRDefault="000C2D6F" w:rsidP="00CC201A">
            <w:pPr>
              <w:jc w:val="right"/>
              <w:rPr>
                <w:rFonts w:ascii="Arial" w:hAnsi="Arial" w:cs="Arial"/>
                <w:b/>
                <w:bCs/>
              </w:rPr>
            </w:pPr>
            <w:r w:rsidRPr="00CC201A">
              <w:rPr>
                <w:rFonts w:ascii="Arial" w:hAnsi="Arial" w:cs="Arial"/>
                <w:b/>
                <w:bCs/>
              </w:rPr>
              <w:t>Key</w:t>
            </w:r>
            <w:r>
              <w:rPr>
                <w:rFonts w:ascii="Arial" w:hAnsi="Arial" w:cs="Arial"/>
                <w:b/>
                <w:bCs/>
              </w:rPr>
              <w:t xml:space="preserve"> </w:t>
            </w:r>
            <w:r w:rsidRPr="00CC201A">
              <w:rPr>
                <w:rFonts w:ascii="Arial" w:hAnsi="Arial" w:cs="Arial"/>
                <w:b/>
                <w:bCs/>
              </w:rPr>
              <w:t>Text</w:t>
            </w:r>
            <w:r w:rsidR="00ED02CC">
              <w:rPr>
                <w:rFonts w:ascii="Arial" w:hAnsi="Arial" w:cs="Arial"/>
                <w:b/>
                <w:bCs/>
              </w:rPr>
              <w:t>s</w:t>
            </w:r>
            <w:r>
              <w:rPr>
                <w:rFonts w:ascii="Arial" w:hAnsi="Arial" w:cs="Arial"/>
                <w:b/>
                <w:bCs/>
              </w:rPr>
              <w:t xml:space="preserve"> English </w:t>
            </w:r>
          </w:p>
        </w:tc>
        <w:tc>
          <w:tcPr>
            <w:tcW w:w="13808" w:type="dxa"/>
            <w:gridSpan w:val="8"/>
            <w:vAlign w:val="center"/>
          </w:tcPr>
          <w:p w14:paraId="6F034985" w14:textId="4C5492BE" w:rsidR="000C2D6F" w:rsidRPr="000C2D6F" w:rsidRDefault="001A4FC8" w:rsidP="000C2D6F">
            <w:pPr>
              <w:rPr>
                <w:rFonts w:ascii="Segoe Print" w:hAnsi="Segoe Print" w:cs="Arial"/>
                <w:sz w:val="28"/>
                <w:szCs w:val="28"/>
              </w:rPr>
            </w:pPr>
            <w:r>
              <w:rPr>
                <w:rFonts w:ascii="Segoe Print" w:hAnsi="Segoe Print" w:cs="Arial"/>
                <w:sz w:val="28"/>
                <w:szCs w:val="28"/>
              </w:rPr>
              <w:t>The Other Side of Truth</w:t>
            </w:r>
          </w:p>
        </w:tc>
      </w:tr>
      <w:tr w:rsidR="00C079BE" w14:paraId="0A4A7158" w14:textId="6C285505" w:rsidTr="00C922E4">
        <w:trPr>
          <w:trHeight w:val="1122"/>
        </w:trPr>
        <w:tc>
          <w:tcPr>
            <w:tcW w:w="1496" w:type="dxa"/>
            <w:vAlign w:val="center"/>
          </w:tcPr>
          <w:p w14:paraId="6F40A6B3" w14:textId="77777777" w:rsidR="009066DF" w:rsidRPr="00CC201A" w:rsidRDefault="009066DF" w:rsidP="00CC201A">
            <w:pPr>
              <w:jc w:val="center"/>
              <w:rPr>
                <w:rFonts w:ascii="Arial" w:hAnsi="Arial" w:cs="Arial"/>
                <w:b/>
                <w:bCs/>
              </w:rPr>
            </w:pPr>
            <w:r w:rsidRPr="00CC201A">
              <w:rPr>
                <w:rFonts w:ascii="Arial" w:hAnsi="Arial" w:cs="Arial"/>
                <w:b/>
                <w:bCs/>
              </w:rPr>
              <w:t>Subject</w:t>
            </w:r>
          </w:p>
        </w:tc>
        <w:tc>
          <w:tcPr>
            <w:tcW w:w="1618" w:type="dxa"/>
            <w:vAlign w:val="center"/>
          </w:tcPr>
          <w:p w14:paraId="1E480E46" w14:textId="2825A8F2" w:rsidR="009066DF" w:rsidRPr="000C2D6F" w:rsidRDefault="009066DF" w:rsidP="00AC7986">
            <w:pPr>
              <w:jc w:val="center"/>
              <w:rPr>
                <w:rFonts w:ascii="Arial" w:hAnsi="Arial" w:cs="Arial"/>
                <w:i/>
                <w:iCs/>
              </w:rPr>
            </w:pPr>
            <w:r w:rsidRPr="000C2D6F">
              <w:rPr>
                <w:rFonts w:ascii="Arial" w:hAnsi="Arial" w:cs="Arial"/>
                <w:i/>
                <w:iCs/>
              </w:rPr>
              <w:t>Science</w:t>
            </w:r>
            <w:r w:rsidR="00690472">
              <w:rPr>
                <w:rFonts w:ascii="Arial" w:hAnsi="Arial" w:cs="Arial"/>
                <w:i/>
                <w:iCs/>
              </w:rPr>
              <w:t xml:space="preserve"> </w:t>
            </w:r>
            <w:r w:rsidR="00AC7986">
              <w:rPr>
                <w:rFonts w:ascii="Arial" w:hAnsi="Arial" w:cs="Arial"/>
                <w:i/>
                <w:iCs/>
              </w:rPr>
              <w:t>–</w:t>
            </w:r>
            <w:r w:rsidR="00690472">
              <w:rPr>
                <w:rFonts w:ascii="Arial" w:hAnsi="Arial" w:cs="Arial"/>
                <w:i/>
                <w:iCs/>
              </w:rPr>
              <w:t xml:space="preserve"> </w:t>
            </w:r>
            <w:r w:rsidR="00AC7986">
              <w:rPr>
                <w:rFonts w:ascii="Arial" w:hAnsi="Arial" w:cs="Arial"/>
                <w:i/>
                <w:iCs/>
              </w:rPr>
              <w:t>Circulatory system</w:t>
            </w:r>
          </w:p>
        </w:tc>
        <w:tc>
          <w:tcPr>
            <w:tcW w:w="1701" w:type="dxa"/>
            <w:vAlign w:val="center"/>
          </w:tcPr>
          <w:p w14:paraId="4D5866F9" w14:textId="5FA02A66" w:rsidR="009066DF" w:rsidRPr="000C2D6F" w:rsidRDefault="009066DF" w:rsidP="00781884">
            <w:pPr>
              <w:jc w:val="center"/>
              <w:rPr>
                <w:rFonts w:ascii="Arial" w:hAnsi="Arial" w:cs="Arial"/>
                <w:i/>
                <w:iCs/>
              </w:rPr>
            </w:pPr>
            <w:r w:rsidRPr="000C2D6F">
              <w:rPr>
                <w:rFonts w:ascii="Arial" w:hAnsi="Arial" w:cs="Arial"/>
                <w:i/>
                <w:iCs/>
              </w:rPr>
              <w:t>Computing</w:t>
            </w:r>
            <w:r w:rsidR="00495991">
              <w:rPr>
                <w:rFonts w:ascii="Arial" w:hAnsi="Arial" w:cs="Arial"/>
                <w:i/>
                <w:iCs/>
              </w:rPr>
              <w:t xml:space="preserve"> - </w:t>
            </w:r>
            <w:r w:rsidR="0088017C" w:rsidRPr="0088017C">
              <w:rPr>
                <w:rFonts w:ascii="Arial" w:hAnsi="Arial" w:cs="Arial"/>
                <w:i/>
                <w:iCs/>
              </w:rPr>
              <w:t>Microsoft Excel</w:t>
            </w:r>
          </w:p>
        </w:tc>
        <w:tc>
          <w:tcPr>
            <w:tcW w:w="1559" w:type="dxa"/>
            <w:vAlign w:val="center"/>
          </w:tcPr>
          <w:p w14:paraId="53734C9A" w14:textId="57C8B1F1" w:rsidR="009066DF" w:rsidRPr="000C2D6F" w:rsidRDefault="001A4FC8" w:rsidP="001A4FC8">
            <w:pPr>
              <w:jc w:val="center"/>
              <w:rPr>
                <w:rFonts w:ascii="Arial" w:hAnsi="Arial" w:cs="Arial"/>
                <w:i/>
                <w:iCs/>
                <w:u w:val="single"/>
              </w:rPr>
            </w:pPr>
            <w:r>
              <w:rPr>
                <w:rFonts w:ascii="Arial" w:hAnsi="Arial" w:cs="Arial"/>
                <w:i/>
                <w:iCs/>
              </w:rPr>
              <w:t xml:space="preserve">History </w:t>
            </w:r>
          </w:p>
        </w:tc>
        <w:tc>
          <w:tcPr>
            <w:tcW w:w="1843" w:type="dxa"/>
            <w:vAlign w:val="center"/>
          </w:tcPr>
          <w:p w14:paraId="094E8A3D" w14:textId="6AF15268" w:rsidR="009066DF" w:rsidRPr="000C2D6F" w:rsidRDefault="00690472" w:rsidP="00CC201A">
            <w:pPr>
              <w:jc w:val="center"/>
              <w:rPr>
                <w:rFonts w:ascii="Arial" w:hAnsi="Arial" w:cs="Arial"/>
                <w:i/>
                <w:iCs/>
                <w:u w:val="single"/>
              </w:rPr>
            </w:pPr>
            <w:r>
              <w:rPr>
                <w:rFonts w:ascii="Arial" w:hAnsi="Arial" w:cs="Arial"/>
                <w:i/>
                <w:iCs/>
              </w:rPr>
              <w:t>Geography</w:t>
            </w:r>
            <w:r w:rsidR="00495991">
              <w:rPr>
                <w:rFonts w:ascii="Arial" w:hAnsi="Arial" w:cs="Arial"/>
                <w:i/>
                <w:iCs/>
              </w:rPr>
              <w:t xml:space="preserve"> </w:t>
            </w:r>
            <w:r w:rsidR="001A4FC8">
              <w:rPr>
                <w:rFonts w:ascii="Arial" w:hAnsi="Arial" w:cs="Arial"/>
                <w:i/>
                <w:iCs/>
              </w:rPr>
              <w:t xml:space="preserve"> Country Study</w:t>
            </w:r>
          </w:p>
        </w:tc>
        <w:tc>
          <w:tcPr>
            <w:tcW w:w="1559" w:type="dxa"/>
            <w:vAlign w:val="center"/>
          </w:tcPr>
          <w:p w14:paraId="2519F4EB" w14:textId="0F45FE0A" w:rsidR="009066DF" w:rsidRPr="000C2D6F" w:rsidRDefault="009066DF" w:rsidP="00CC201A">
            <w:pPr>
              <w:jc w:val="center"/>
              <w:rPr>
                <w:rFonts w:ascii="Arial" w:hAnsi="Arial" w:cs="Arial"/>
                <w:i/>
                <w:iCs/>
              </w:rPr>
            </w:pPr>
            <w:r w:rsidRPr="000C2D6F">
              <w:rPr>
                <w:rFonts w:ascii="Arial" w:hAnsi="Arial" w:cs="Arial"/>
                <w:i/>
                <w:iCs/>
              </w:rPr>
              <w:t>Art &amp; Design</w:t>
            </w:r>
            <w:r w:rsidR="0088017C">
              <w:rPr>
                <w:rFonts w:ascii="Arial" w:hAnsi="Arial" w:cs="Arial"/>
                <w:i/>
                <w:iCs/>
              </w:rPr>
              <w:t xml:space="preserve"> – Contemporary art</w:t>
            </w:r>
          </w:p>
        </w:tc>
        <w:tc>
          <w:tcPr>
            <w:tcW w:w="1559" w:type="dxa"/>
            <w:vAlign w:val="center"/>
          </w:tcPr>
          <w:p w14:paraId="6FD59C08" w14:textId="32B4FB0A" w:rsidR="009066DF" w:rsidRPr="000C2D6F" w:rsidRDefault="009066DF" w:rsidP="00CC201A">
            <w:pPr>
              <w:jc w:val="center"/>
              <w:rPr>
                <w:rFonts w:ascii="Arial" w:hAnsi="Arial" w:cs="Arial"/>
                <w:i/>
                <w:iCs/>
              </w:rPr>
            </w:pPr>
            <w:r w:rsidRPr="000C2D6F">
              <w:rPr>
                <w:rFonts w:ascii="Arial" w:hAnsi="Arial" w:cs="Arial"/>
                <w:i/>
                <w:iCs/>
              </w:rPr>
              <w:t>Design &amp; Technology</w:t>
            </w:r>
            <w:r w:rsidR="00495991">
              <w:rPr>
                <w:rFonts w:ascii="Arial" w:hAnsi="Arial" w:cs="Arial"/>
                <w:i/>
                <w:iCs/>
              </w:rPr>
              <w:t xml:space="preserve"> - Textiles</w:t>
            </w:r>
          </w:p>
        </w:tc>
        <w:tc>
          <w:tcPr>
            <w:tcW w:w="1843" w:type="dxa"/>
            <w:vAlign w:val="center"/>
          </w:tcPr>
          <w:p w14:paraId="70CFD5BD" w14:textId="5069E56A" w:rsidR="009066DF" w:rsidRPr="000C2D6F" w:rsidRDefault="009066DF" w:rsidP="00690472">
            <w:pPr>
              <w:jc w:val="center"/>
              <w:rPr>
                <w:rFonts w:ascii="Arial" w:hAnsi="Arial" w:cs="Arial"/>
                <w:i/>
                <w:iCs/>
              </w:rPr>
            </w:pPr>
            <w:r>
              <w:rPr>
                <w:rFonts w:ascii="Arial" w:hAnsi="Arial" w:cs="Arial"/>
                <w:i/>
                <w:iCs/>
              </w:rPr>
              <w:t>MFL</w:t>
            </w:r>
            <w:r w:rsidR="00690472">
              <w:rPr>
                <w:rFonts w:ascii="Arial" w:hAnsi="Arial" w:cs="Arial"/>
                <w:i/>
                <w:iCs/>
              </w:rPr>
              <w:t xml:space="preserve"> – </w:t>
            </w:r>
            <w:r w:rsidR="0088017C">
              <w:rPr>
                <w:rFonts w:ascii="Arial" w:hAnsi="Arial" w:cs="Arial"/>
                <w:i/>
                <w:iCs/>
              </w:rPr>
              <w:t>Common places in town</w:t>
            </w:r>
          </w:p>
        </w:tc>
        <w:tc>
          <w:tcPr>
            <w:tcW w:w="2126" w:type="dxa"/>
            <w:vAlign w:val="center"/>
          </w:tcPr>
          <w:p w14:paraId="7047B728" w14:textId="1E8774A2" w:rsidR="009066DF" w:rsidRPr="000C2D6F" w:rsidRDefault="009066DF" w:rsidP="00781884">
            <w:pPr>
              <w:jc w:val="center"/>
              <w:rPr>
                <w:rFonts w:ascii="Arial" w:hAnsi="Arial" w:cs="Arial"/>
                <w:i/>
                <w:iCs/>
              </w:rPr>
            </w:pPr>
            <w:r w:rsidRPr="000C2D6F">
              <w:rPr>
                <w:rFonts w:ascii="Arial" w:hAnsi="Arial" w:cs="Arial"/>
                <w:i/>
                <w:iCs/>
              </w:rPr>
              <w:t>RE</w:t>
            </w:r>
            <w:r w:rsidR="00495991">
              <w:rPr>
                <w:rFonts w:ascii="Arial" w:hAnsi="Arial" w:cs="Arial"/>
                <w:i/>
                <w:iCs/>
              </w:rPr>
              <w:t xml:space="preserve"> –</w:t>
            </w:r>
            <w:r w:rsidR="0088017C">
              <w:rPr>
                <w:rFonts w:ascii="Arial" w:hAnsi="Arial" w:cs="Arial"/>
                <w:i/>
                <w:iCs/>
              </w:rPr>
              <w:t xml:space="preserve"> Islam </w:t>
            </w:r>
          </w:p>
        </w:tc>
      </w:tr>
      <w:tr w:rsidR="00C079BE" w14:paraId="5A71B0EC" w14:textId="162917E1" w:rsidTr="00C922E4">
        <w:trPr>
          <w:trHeight w:val="1833"/>
        </w:trPr>
        <w:tc>
          <w:tcPr>
            <w:tcW w:w="1496" w:type="dxa"/>
          </w:tcPr>
          <w:p w14:paraId="64EB0187" w14:textId="77777777" w:rsidR="009066DF" w:rsidRPr="00CC201A" w:rsidRDefault="009066DF" w:rsidP="00CC201A">
            <w:pPr>
              <w:rPr>
                <w:rFonts w:ascii="Arial" w:hAnsi="Arial" w:cs="Arial"/>
              </w:rPr>
            </w:pPr>
          </w:p>
          <w:p w14:paraId="26A6799A" w14:textId="77777777" w:rsidR="009066DF" w:rsidRPr="00CC201A" w:rsidRDefault="009066DF" w:rsidP="00CC201A">
            <w:pPr>
              <w:rPr>
                <w:rFonts w:ascii="Arial" w:hAnsi="Arial" w:cs="Arial"/>
              </w:rPr>
            </w:pPr>
          </w:p>
          <w:p w14:paraId="5B93CF74" w14:textId="77777777" w:rsidR="009066DF" w:rsidRPr="00CC201A" w:rsidRDefault="009066DF" w:rsidP="00CC201A">
            <w:pPr>
              <w:rPr>
                <w:rFonts w:ascii="Arial" w:hAnsi="Arial" w:cs="Arial"/>
              </w:rPr>
            </w:pPr>
            <w:r w:rsidRPr="00CC201A">
              <w:rPr>
                <w:rFonts w:ascii="Arial" w:hAnsi="Arial" w:cs="Arial"/>
              </w:rPr>
              <w:t xml:space="preserve">NC </w:t>
            </w:r>
          </w:p>
          <w:p w14:paraId="508A6C0F" w14:textId="2DD68E78" w:rsidR="009066DF" w:rsidRPr="00CC201A" w:rsidRDefault="009066DF" w:rsidP="00CC201A">
            <w:pPr>
              <w:rPr>
                <w:rFonts w:ascii="Arial" w:hAnsi="Arial" w:cs="Arial"/>
              </w:rPr>
            </w:pPr>
            <w:r w:rsidRPr="00CC201A">
              <w:rPr>
                <w:rFonts w:ascii="Arial" w:hAnsi="Arial" w:cs="Arial"/>
              </w:rPr>
              <w:t>Objectives</w:t>
            </w:r>
            <w:r>
              <w:rPr>
                <w:rFonts w:ascii="Arial" w:hAnsi="Arial" w:cs="Arial"/>
              </w:rPr>
              <w:t xml:space="preserve"> / links</w:t>
            </w:r>
          </w:p>
        </w:tc>
        <w:tc>
          <w:tcPr>
            <w:tcW w:w="1618" w:type="dxa"/>
          </w:tcPr>
          <w:p w14:paraId="7C025EAC" w14:textId="77777777" w:rsidR="00AC7986" w:rsidRPr="00AC7986" w:rsidRDefault="00AC7986" w:rsidP="00AC7986">
            <w:pPr>
              <w:pStyle w:val="ListParagraph"/>
              <w:numPr>
                <w:ilvl w:val="0"/>
                <w:numId w:val="15"/>
              </w:numPr>
              <w:rPr>
                <w:rFonts w:ascii="Arial" w:hAnsi="Arial" w:cs="Arial"/>
                <w:sz w:val="18"/>
                <w:szCs w:val="18"/>
              </w:rPr>
            </w:pPr>
            <w:r w:rsidRPr="00AC7986">
              <w:rPr>
                <w:rFonts w:ascii="Arial" w:hAnsi="Arial" w:cs="Arial"/>
                <w:sz w:val="18"/>
                <w:szCs w:val="18"/>
              </w:rPr>
              <w:t>Pupils should build on their learning from years 3 and 4 about the main body parts and internal organs (skeletal, muscular and digestive system) to explore and answer questions that help them to understand how the circulatory system enables the body to function.</w:t>
            </w:r>
          </w:p>
          <w:p w14:paraId="01F6F289" w14:textId="77777777" w:rsidR="00AC7986" w:rsidRPr="00AC7986" w:rsidRDefault="00AC7986" w:rsidP="00AC7986">
            <w:pPr>
              <w:pStyle w:val="ListParagraph"/>
              <w:numPr>
                <w:ilvl w:val="0"/>
                <w:numId w:val="15"/>
              </w:numPr>
              <w:rPr>
                <w:rFonts w:ascii="Arial" w:hAnsi="Arial" w:cs="Arial"/>
                <w:sz w:val="18"/>
                <w:szCs w:val="18"/>
              </w:rPr>
            </w:pPr>
          </w:p>
          <w:p w14:paraId="4E397668" w14:textId="1B49B357" w:rsidR="00AC7986" w:rsidRPr="00AC7986" w:rsidRDefault="00AC7986" w:rsidP="00AC7986">
            <w:pPr>
              <w:pStyle w:val="ListParagraph"/>
              <w:numPr>
                <w:ilvl w:val="0"/>
                <w:numId w:val="15"/>
              </w:numPr>
              <w:rPr>
                <w:rFonts w:ascii="Arial" w:hAnsi="Arial" w:cs="Arial"/>
                <w:sz w:val="18"/>
                <w:szCs w:val="18"/>
              </w:rPr>
            </w:pPr>
            <w:r w:rsidRPr="00AC7986">
              <w:rPr>
                <w:rFonts w:ascii="Arial" w:hAnsi="Arial" w:cs="Arial"/>
                <w:sz w:val="18"/>
                <w:szCs w:val="18"/>
              </w:rPr>
              <w:lastRenderedPageBreak/>
              <w:t>Pupils should learn how to keep their bodies healthy and how their bodies might be damaged – including how some drugs and other substances can be harmful to the human body.</w:t>
            </w:r>
          </w:p>
          <w:p w14:paraId="696049E6" w14:textId="0D804BD3" w:rsidR="009066DF" w:rsidRPr="0088017C" w:rsidRDefault="00AC7986" w:rsidP="00AC7986">
            <w:pPr>
              <w:pStyle w:val="ListParagraph"/>
              <w:numPr>
                <w:ilvl w:val="0"/>
                <w:numId w:val="15"/>
              </w:numPr>
              <w:rPr>
                <w:rFonts w:ascii="Arial" w:hAnsi="Arial" w:cs="Arial"/>
                <w:sz w:val="18"/>
                <w:szCs w:val="18"/>
              </w:rPr>
            </w:pPr>
            <w:r w:rsidRPr="00AC7986">
              <w:rPr>
                <w:rFonts w:ascii="Arial" w:hAnsi="Arial" w:cs="Arial"/>
                <w:sz w:val="18"/>
                <w:szCs w:val="18"/>
              </w:rPr>
              <w:t>Pupils might work scientifically by: exploring the work of scientists and scientific research about the relationship between diet, exercise, drugs, lifestyle and health.</w:t>
            </w:r>
          </w:p>
        </w:tc>
        <w:tc>
          <w:tcPr>
            <w:tcW w:w="1701" w:type="dxa"/>
          </w:tcPr>
          <w:p w14:paraId="1B44F6E4" w14:textId="77777777" w:rsidR="0088017C" w:rsidRPr="0088017C" w:rsidRDefault="0088017C" w:rsidP="00C079BE">
            <w:pPr>
              <w:pStyle w:val="ListParagraph"/>
              <w:numPr>
                <w:ilvl w:val="0"/>
                <w:numId w:val="16"/>
              </w:numPr>
              <w:rPr>
                <w:rFonts w:ascii="Arial" w:hAnsi="Arial" w:cs="Arial"/>
                <w:sz w:val="18"/>
                <w:szCs w:val="18"/>
              </w:rPr>
            </w:pPr>
            <w:r w:rsidRPr="0088017C">
              <w:rPr>
                <w:rFonts w:ascii="Arial" w:hAnsi="Arial" w:cs="Arial"/>
                <w:sz w:val="18"/>
                <w:szCs w:val="18"/>
              </w:rPr>
              <w:lastRenderedPageBreak/>
              <w:t xml:space="preserve">select, use and combine a variety of software (including internet services) on a range of </w:t>
            </w:r>
          </w:p>
          <w:p w14:paraId="3FC04FEF" w14:textId="77777777" w:rsidR="0088017C" w:rsidRPr="0088017C" w:rsidRDefault="0088017C" w:rsidP="00C079BE">
            <w:pPr>
              <w:pStyle w:val="ListParagraph"/>
              <w:numPr>
                <w:ilvl w:val="0"/>
                <w:numId w:val="16"/>
              </w:numPr>
              <w:rPr>
                <w:rFonts w:ascii="Arial" w:hAnsi="Arial" w:cs="Arial"/>
                <w:sz w:val="18"/>
                <w:szCs w:val="18"/>
              </w:rPr>
            </w:pPr>
            <w:r w:rsidRPr="0088017C">
              <w:rPr>
                <w:rFonts w:ascii="Arial" w:hAnsi="Arial" w:cs="Arial"/>
                <w:sz w:val="18"/>
                <w:szCs w:val="18"/>
              </w:rPr>
              <w:t xml:space="preserve">digital devices to design and create a range of programs, systems and content that </w:t>
            </w:r>
          </w:p>
          <w:p w14:paraId="6FC188CE" w14:textId="4FC76C20" w:rsidR="009066DF" w:rsidRPr="0088017C" w:rsidRDefault="0088017C" w:rsidP="00C079BE">
            <w:pPr>
              <w:pStyle w:val="ListParagraph"/>
              <w:numPr>
                <w:ilvl w:val="0"/>
                <w:numId w:val="16"/>
              </w:numPr>
              <w:rPr>
                <w:rFonts w:ascii="Arial" w:hAnsi="Arial" w:cs="Arial"/>
                <w:sz w:val="18"/>
                <w:szCs w:val="18"/>
              </w:rPr>
            </w:pPr>
            <w:r w:rsidRPr="0088017C">
              <w:rPr>
                <w:rFonts w:ascii="Arial" w:hAnsi="Arial" w:cs="Arial"/>
                <w:sz w:val="18"/>
                <w:szCs w:val="18"/>
              </w:rPr>
              <w:t>accomplish given goals, including collecting, analysing, evaluating and presenting data</w:t>
            </w:r>
          </w:p>
        </w:tc>
        <w:tc>
          <w:tcPr>
            <w:tcW w:w="1559" w:type="dxa"/>
            <w:shd w:val="clear" w:color="auto" w:fill="EDEDED" w:themeFill="accent3" w:themeFillTint="33"/>
          </w:tcPr>
          <w:p w14:paraId="1CB9E237" w14:textId="0EB42CBE" w:rsidR="001A4FC8" w:rsidRPr="001A4FC8" w:rsidRDefault="001A4FC8" w:rsidP="001A4FC8">
            <w:pPr>
              <w:rPr>
                <w:rFonts w:ascii="Arial" w:hAnsi="Arial" w:cs="Arial"/>
                <w:sz w:val="18"/>
                <w:szCs w:val="18"/>
              </w:rPr>
            </w:pPr>
          </w:p>
          <w:p w14:paraId="6EAA44DD" w14:textId="6C014A3F" w:rsidR="009066DF" w:rsidRPr="00C079BE" w:rsidRDefault="009066DF" w:rsidP="00C079BE">
            <w:pPr>
              <w:pStyle w:val="ListParagraph"/>
              <w:numPr>
                <w:ilvl w:val="0"/>
                <w:numId w:val="17"/>
              </w:numPr>
              <w:rPr>
                <w:rFonts w:ascii="Arial" w:hAnsi="Arial" w:cs="Arial"/>
                <w:sz w:val="18"/>
                <w:szCs w:val="18"/>
              </w:rPr>
            </w:pPr>
          </w:p>
        </w:tc>
        <w:tc>
          <w:tcPr>
            <w:tcW w:w="1843" w:type="dxa"/>
            <w:shd w:val="clear" w:color="auto" w:fill="FFFFFF" w:themeFill="background1"/>
          </w:tcPr>
          <w:p w14:paraId="33DC2A4A" w14:textId="77777777" w:rsidR="00C922E4" w:rsidRPr="00C922E4" w:rsidRDefault="00C922E4" w:rsidP="00E43877">
            <w:pPr>
              <w:pStyle w:val="ListParagraph"/>
              <w:numPr>
                <w:ilvl w:val="0"/>
                <w:numId w:val="17"/>
              </w:numPr>
              <w:rPr>
                <w:rFonts w:ascii="Arial" w:hAnsi="Arial" w:cs="Arial"/>
                <w:sz w:val="18"/>
                <w:szCs w:val="18"/>
              </w:rPr>
            </w:pPr>
            <w:r w:rsidRPr="00C922E4">
              <w:rPr>
                <w:rFonts w:ascii="Arial" w:hAnsi="Arial" w:cs="Arial"/>
                <w:sz w:val="18"/>
                <w:szCs w:val="18"/>
              </w:rPr>
              <w:t xml:space="preserve">Knowing ‘where is one of the mainstays of Geographical education. It doesn’t just help pupils to identify the world’s features but also: </w:t>
            </w:r>
          </w:p>
          <w:p w14:paraId="204F2D54" w14:textId="550C4131" w:rsidR="00C922E4" w:rsidRPr="00C922E4" w:rsidRDefault="00C922E4" w:rsidP="00C922E4">
            <w:pPr>
              <w:pStyle w:val="ListParagraph"/>
              <w:ind w:left="0"/>
              <w:rPr>
                <w:rFonts w:ascii="Arial" w:hAnsi="Arial" w:cs="Arial"/>
                <w:sz w:val="18"/>
                <w:szCs w:val="18"/>
              </w:rPr>
            </w:pPr>
            <w:r w:rsidRPr="00C922E4">
              <w:rPr>
                <w:rFonts w:ascii="Arial" w:hAnsi="Arial" w:cs="Arial"/>
                <w:sz w:val="18"/>
                <w:szCs w:val="18"/>
              </w:rPr>
              <w:t>Builds on children’s identity and sense of place</w:t>
            </w:r>
          </w:p>
          <w:p w14:paraId="188ABE31" w14:textId="41D62154" w:rsidR="00C922E4" w:rsidRPr="00C922E4" w:rsidRDefault="00C922E4" w:rsidP="00C922E4">
            <w:pPr>
              <w:pStyle w:val="ListParagraph"/>
              <w:ind w:left="0"/>
              <w:rPr>
                <w:rFonts w:ascii="Arial" w:hAnsi="Arial" w:cs="Arial"/>
                <w:sz w:val="18"/>
                <w:szCs w:val="18"/>
              </w:rPr>
            </w:pPr>
            <w:r>
              <w:rPr>
                <w:rFonts w:ascii="Arial" w:hAnsi="Arial" w:cs="Arial"/>
                <w:sz w:val="18"/>
                <w:szCs w:val="18"/>
              </w:rPr>
              <w:t>•</w:t>
            </w:r>
            <w:r w:rsidRPr="00C922E4">
              <w:rPr>
                <w:rFonts w:ascii="Arial" w:hAnsi="Arial" w:cs="Arial"/>
                <w:sz w:val="18"/>
                <w:szCs w:val="18"/>
              </w:rPr>
              <w:t>Develops an understanding of scale and distance</w:t>
            </w:r>
          </w:p>
          <w:p w14:paraId="1DAF2D01" w14:textId="20ABAB47" w:rsidR="00C922E4" w:rsidRPr="00C922E4" w:rsidRDefault="00C922E4" w:rsidP="00C922E4">
            <w:pPr>
              <w:pStyle w:val="ListParagraph"/>
              <w:ind w:left="0"/>
              <w:rPr>
                <w:rFonts w:ascii="Arial" w:hAnsi="Arial" w:cs="Arial"/>
                <w:sz w:val="18"/>
                <w:szCs w:val="18"/>
              </w:rPr>
            </w:pPr>
            <w:r>
              <w:rPr>
                <w:rFonts w:ascii="Arial" w:hAnsi="Arial" w:cs="Arial"/>
                <w:sz w:val="18"/>
                <w:szCs w:val="18"/>
              </w:rPr>
              <w:t>•</w:t>
            </w:r>
            <w:r w:rsidRPr="00C922E4">
              <w:rPr>
                <w:rFonts w:ascii="Arial" w:hAnsi="Arial" w:cs="Arial"/>
                <w:sz w:val="18"/>
                <w:szCs w:val="18"/>
              </w:rPr>
              <w:t>Teaches the orientation of the world including references to continents and oceans.</w:t>
            </w:r>
          </w:p>
          <w:p w14:paraId="1520C035" w14:textId="7D2F1A7D" w:rsidR="009066DF" w:rsidRPr="00602A73" w:rsidRDefault="00E43877" w:rsidP="00C922E4">
            <w:pPr>
              <w:pStyle w:val="ListParagraph"/>
              <w:ind w:left="0"/>
              <w:rPr>
                <w:rFonts w:ascii="Arial" w:hAnsi="Arial" w:cs="Arial"/>
                <w:sz w:val="18"/>
                <w:szCs w:val="18"/>
                <w:u w:val="single"/>
              </w:rPr>
            </w:pPr>
            <w:r>
              <w:rPr>
                <w:rFonts w:ascii="Arial" w:hAnsi="Arial" w:cs="Arial"/>
                <w:sz w:val="18"/>
                <w:szCs w:val="18"/>
              </w:rPr>
              <w:t>O</w:t>
            </w:r>
            <w:r w:rsidRPr="00C922E4">
              <w:rPr>
                <w:rFonts w:ascii="Arial" w:hAnsi="Arial" w:cs="Arial"/>
                <w:sz w:val="18"/>
                <w:szCs w:val="18"/>
              </w:rPr>
              <w:t>ur</w:t>
            </w:r>
            <w:r w:rsidR="00C922E4" w:rsidRPr="00C922E4">
              <w:rPr>
                <w:rFonts w:ascii="Arial" w:hAnsi="Arial" w:cs="Arial"/>
                <w:sz w:val="18"/>
                <w:szCs w:val="18"/>
              </w:rPr>
              <w:t xml:space="preserve"> Geography curriculum includes country studies that build on map skills learnt in the </w:t>
            </w:r>
            <w:r w:rsidR="00C922E4" w:rsidRPr="00C922E4">
              <w:rPr>
                <w:rFonts w:ascii="Arial" w:hAnsi="Arial" w:cs="Arial"/>
                <w:sz w:val="18"/>
                <w:szCs w:val="18"/>
              </w:rPr>
              <w:lastRenderedPageBreak/>
              <w:t>previous year and links our local sources globally.</w:t>
            </w:r>
          </w:p>
        </w:tc>
        <w:tc>
          <w:tcPr>
            <w:tcW w:w="1559" w:type="dxa"/>
            <w:shd w:val="clear" w:color="auto" w:fill="EDEDED" w:themeFill="accent3" w:themeFillTint="33"/>
          </w:tcPr>
          <w:p w14:paraId="247A76B7" w14:textId="2514289F" w:rsidR="009066DF" w:rsidRPr="00C079BE" w:rsidRDefault="00C079BE" w:rsidP="00C079BE">
            <w:pPr>
              <w:pStyle w:val="ListParagraph"/>
              <w:numPr>
                <w:ilvl w:val="0"/>
                <w:numId w:val="20"/>
              </w:numPr>
              <w:spacing w:line="256" w:lineRule="auto"/>
              <w:rPr>
                <w:rFonts w:ascii="Arial" w:hAnsi="Arial" w:cs="Arial"/>
                <w:sz w:val="18"/>
                <w:szCs w:val="18"/>
              </w:rPr>
            </w:pPr>
            <w:r w:rsidRPr="00C079BE">
              <w:rPr>
                <w:rFonts w:ascii="Arial" w:hAnsi="Arial" w:cs="Arial"/>
                <w:sz w:val="18"/>
                <w:szCs w:val="18"/>
              </w:rPr>
              <w:lastRenderedPageBreak/>
              <w:t>.</w:t>
            </w:r>
          </w:p>
        </w:tc>
        <w:tc>
          <w:tcPr>
            <w:tcW w:w="1559" w:type="dxa"/>
            <w:shd w:val="clear" w:color="auto" w:fill="FFFFFF" w:themeFill="background1"/>
          </w:tcPr>
          <w:p w14:paraId="09290C92" w14:textId="0A263500" w:rsidR="009066DF" w:rsidRPr="007B6AD3" w:rsidRDefault="009066DF" w:rsidP="00690472">
            <w:pPr>
              <w:pStyle w:val="ListParagraph"/>
              <w:spacing w:line="256" w:lineRule="auto"/>
              <w:ind w:left="360"/>
              <w:rPr>
                <w:rFonts w:ascii="Arial" w:hAnsi="Arial" w:cs="Arial"/>
                <w:sz w:val="18"/>
                <w:szCs w:val="18"/>
              </w:rPr>
            </w:pPr>
          </w:p>
        </w:tc>
        <w:tc>
          <w:tcPr>
            <w:tcW w:w="1843" w:type="dxa"/>
          </w:tcPr>
          <w:p w14:paraId="7A268B27" w14:textId="496FF81D" w:rsidR="00C079BE" w:rsidRPr="00C079BE" w:rsidRDefault="00C079BE" w:rsidP="00C079BE">
            <w:pPr>
              <w:pStyle w:val="ListParagraph"/>
              <w:numPr>
                <w:ilvl w:val="0"/>
                <w:numId w:val="14"/>
              </w:numPr>
              <w:tabs>
                <w:tab w:val="left" w:pos="1350"/>
              </w:tabs>
              <w:rPr>
                <w:rFonts w:ascii="Arial" w:hAnsi="Arial" w:cs="Arial"/>
                <w:sz w:val="18"/>
                <w:szCs w:val="18"/>
              </w:rPr>
            </w:pPr>
            <w:r w:rsidRPr="00C079BE">
              <w:rPr>
                <w:rFonts w:ascii="Arial" w:hAnsi="Arial" w:cs="Arial"/>
                <w:sz w:val="18"/>
                <w:szCs w:val="18"/>
              </w:rPr>
              <w:t>listen attentively to spoken language and show understanding by joining in and responding</w:t>
            </w:r>
          </w:p>
          <w:p w14:paraId="33B55ECA" w14:textId="678E3D42" w:rsidR="00C079BE" w:rsidRPr="00C079BE" w:rsidRDefault="00C079BE" w:rsidP="00C079BE">
            <w:pPr>
              <w:pStyle w:val="ListParagraph"/>
              <w:numPr>
                <w:ilvl w:val="0"/>
                <w:numId w:val="14"/>
              </w:numPr>
              <w:tabs>
                <w:tab w:val="left" w:pos="1350"/>
              </w:tabs>
              <w:rPr>
                <w:rFonts w:ascii="Arial" w:hAnsi="Arial" w:cs="Arial"/>
                <w:sz w:val="18"/>
                <w:szCs w:val="18"/>
              </w:rPr>
            </w:pPr>
            <w:r>
              <w:rPr>
                <w:rFonts w:ascii="Arial" w:hAnsi="Arial" w:cs="Arial"/>
                <w:sz w:val="18"/>
                <w:szCs w:val="18"/>
              </w:rPr>
              <w:t>E</w:t>
            </w:r>
            <w:r w:rsidRPr="00C079BE">
              <w:rPr>
                <w:rFonts w:ascii="Arial" w:hAnsi="Arial" w:cs="Arial"/>
                <w:sz w:val="18"/>
                <w:szCs w:val="18"/>
              </w:rPr>
              <w:t xml:space="preserve">xplore the patterns and sounds of language through songs and rhymes and link the </w:t>
            </w:r>
          </w:p>
          <w:p w14:paraId="50023C88" w14:textId="77777777" w:rsidR="00C079BE" w:rsidRPr="00C079BE" w:rsidRDefault="00C079BE" w:rsidP="00C079BE">
            <w:pPr>
              <w:pStyle w:val="ListParagraph"/>
              <w:numPr>
                <w:ilvl w:val="0"/>
                <w:numId w:val="14"/>
              </w:numPr>
              <w:tabs>
                <w:tab w:val="left" w:pos="1350"/>
              </w:tabs>
              <w:rPr>
                <w:rFonts w:ascii="Arial" w:hAnsi="Arial" w:cs="Arial"/>
                <w:sz w:val="18"/>
                <w:szCs w:val="18"/>
              </w:rPr>
            </w:pPr>
            <w:r w:rsidRPr="00C079BE">
              <w:rPr>
                <w:rFonts w:ascii="Arial" w:hAnsi="Arial" w:cs="Arial"/>
                <w:sz w:val="18"/>
                <w:szCs w:val="18"/>
              </w:rPr>
              <w:t>spelling, sound and meaning of words</w:t>
            </w:r>
          </w:p>
          <w:p w14:paraId="00D8FC63" w14:textId="77777777" w:rsidR="00C079BE" w:rsidRPr="00C079BE" w:rsidRDefault="00C079BE" w:rsidP="00C079BE">
            <w:pPr>
              <w:pStyle w:val="ListParagraph"/>
              <w:numPr>
                <w:ilvl w:val="0"/>
                <w:numId w:val="14"/>
              </w:numPr>
              <w:tabs>
                <w:tab w:val="left" w:pos="1350"/>
              </w:tabs>
              <w:rPr>
                <w:rFonts w:ascii="Arial" w:hAnsi="Arial" w:cs="Arial"/>
                <w:sz w:val="18"/>
                <w:szCs w:val="18"/>
              </w:rPr>
            </w:pPr>
            <w:r w:rsidRPr="00C079BE">
              <w:rPr>
                <w:rFonts w:ascii="Arial" w:hAnsi="Arial" w:cs="Arial"/>
                <w:sz w:val="18"/>
                <w:szCs w:val="18"/>
              </w:rPr>
              <w:t xml:space="preserve"> engage in conversations; ask and answer questions; express opinions and respond to </w:t>
            </w:r>
          </w:p>
          <w:p w14:paraId="1F570050" w14:textId="77777777" w:rsidR="00C079BE" w:rsidRPr="00C079BE" w:rsidRDefault="00C079BE" w:rsidP="00C079BE">
            <w:pPr>
              <w:pStyle w:val="ListParagraph"/>
              <w:numPr>
                <w:ilvl w:val="0"/>
                <w:numId w:val="14"/>
              </w:numPr>
              <w:tabs>
                <w:tab w:val="left" w:pos="1350"/>
              </w:tabs>
              <w:rPr>
                <w:rFonts w:ascii="Arial" w:hAnsi="Arial" w:cs="Arial"/>
                <w:sz w:val="18"/>
                <w:szCs w:val="18"/>
              </w:rPr>
            </w:pPr>
            <w:r w:rsidRPr="00C079BE">
              <w:rPr>
                <w:rFonts w:ascii="Arial" w:hAnsi="Arial" w:cs="Arial"/>
                <w:sz w:val="18"/>
                <w:szCs w:val="18"/>
              </w:rPr>
              <w:t xml:space="preserve">those of others; seek </w:t>
            </w:r>
            <w:r w:rsidRPr="00C079BE">
              <w:rPr>
                <w:rFonts w:ascii="Arial" w:hAnsi="Arial" w:cs="Arial"/>
                <w:sz w:val="18"/>
                <w:szCs w:val="18"/>
              </w:rPr>
              <w:lastRenderedPageBreak/>
              <w:t>clarification and help*</w:t>
            </w:r>
          </w:p>
          <w:p w14:paraId="06D3F876" w14:textId="56D10D2E" w:rsidR="009066DF" w:rsidRPr="00C079BE" w:rsidRDefault="009066DF" w:rsidP="00C079BE">
            <w:pPr>
              <w:tabs>
                <w:tab w:val="left" w:pos="1350"/>
              </w:tabs>
              <w:rPr>
                <w:rFonts w:ascii="Arial" w:hAnsi="Arial" w:cs="Arial"/>
                <w:sz w:val="18"/>
                <w:szCs w:val="18"/>
              </w:rPr>
            </w:pPr>
          </w:p>
        </w:tc>
        <w:tc>
          <w:tcPr>
            <w:tcW w:w="2126" w:type="dxa"/>
          </w:tcPr>
          <w:p w14:paraId="2F51C78A" w14:textId="77777777" w:rsidR="00C079BE" w:rsidRPr="00C079BE" w:rsidRDefault="00C079BE" w:rsidP="00C079BE">
            <w:pPr>
              <w:pStyle w:val="ListParagraph"/>
              <w:numPr>
                <w:ilvl w:val="0"/>
                <w:numId w:val="14"/>
              </w:numPr>
              <w:tabs>
                <w:tab w:val="left" w:pos="1350"/>
              </w:tabs>
              <w:rPr>
                <w:rFonts w:ascii="Arial" w:hAnsi="Arial" w:cs="Arial"/>
                <w:sz w:val="18"/>
                <w:szCs w:val="18"/>
              </w:rPr>
            </w:pPr>
            <w:r w:rsidRPr="00C079BE">
              <w:rPr>
                <w:rFonts w:ascii="Arial" w:hAnsi="Arial" w:cs="Arial"/>
                <w:sz w:val="18"/>
                <w:szCs w:val="18"/>
              </w:rPr>
              <w:lastRenderedPageBreak/>
              <w:t>Compare and contrast views; give a considered response; explain a range of opinions and give reasons; weigh up different points of view; summarise and apply a range of ideas.</w:t>
            </w:r>
          </w:p>
          <w:p w14:paraId="6F60CAA7" w14:textId="77777777" w:rsidR="00C079BE" w:rsidRPr="00C079BE" w:rsidRDefault="00C079BE" w:rsidP="00C079BE">
            <w:pPr>
              <w:pStyle w:val="ListParagraph"/>
              <w:numPr>
                <w:ilvl w:val="0"/>
                <w:numId w:val="14"/>
              </w:numPr>
              <w:tabs>
                <w:tab w:val="left" w:pos="1350"/>
              </w:tabs>
              <w:rPr>
                <w:rFonts w:ascii="Arial" w:hAnsi="Arial" w:cs="Arial"/>
                <w:sz w:val="18"/>
                <w:szCs w:val="18"/>
              </w:rPr>
            </w:pPr>
            <w:r w:rsidRPr="00C079BE">
              <w:rPr>
                <w:rFonts w:ascii="Arial" w:hAnsi="Arial" w:cs="Arial"/>
                <w:sz w:val="18"/>
                <w:szCs w:val="18"/>
              </w:rPr>
              <w:t xml:space="preserve">Observe and understand varied examples of religions and other world views so that they can </w:t>
            </w:r>
          </w:p>
          <w:p w14:paraId="38DB1D97" w14:textId="4601ADEA" w:rsidR="00C079BE" w:rsidRPr="00781884" w:rsidRDefault="00C079BE" w:rsidP="00781884">
            <w:pPr>
              <w:pStyle w:val="ListParagraph"/>
              <w:numPr>
                <w:ilvl w:val="0"/>
                <w:numId w:val="14"/>
              </w:numPr>
              <w:tabs>
                <w:tab w:val="left" w:pos="1350"/>
              </w:tabs>
              <w:rPr>
                <w:rFonts w:ascii="Arial" w:hAnsi="Arial" w:cs="Arial"/>
                <w:sz w:val="18"/>
                <w:szCs w:val="18"/>
              </w:rPr>
            </w:pPr>
            <w:r w:rsidRPr="00C079BE">
              <w:rPr>
                <w:rFonts w:ascii="Arial" w:hAnsi="Arial" w:cs="Arial"/>
                <w:sz w:val="18"/>
                <w:szCs w:val="18"/>
              </w:rPr>
              <w:t xml:space="preserve">explain, with reasons, their meanings and significance for the choices made by individuals </w:t>
            </w:r>
            <w:r w:rsidRPr="00781884">
              <w:rPr>
                <w:rFonts w:ascii="Arial" w:hAnsi="Arial" w:cs="Arial"/>
                <w:sz w:val="18"/>
                <w:szCs w:val="18"/>
              </w:rPr>
              <w:t>and communities;</w:t>
            </w:r>
          </w:p>
          <w:p w14:paraId="490AFBE7" w14:textId="77777777" w:rsidR="00C079BE" w:rsidRPr="00C079BE" w:rsidRDefault="00C079BE" w:rsidP="00C079BE">
            <w:pPr>
              <w:pStyle w:val="ListParagraph"/>
              <w:numPr>
                <w:ilvl w:val="0"/>
                <w:numId w:val="14"/>
              </w:numPr>
              <w:tabs>
                <w:tab w:val="left" w:pos="1350"/>
              </w:tabs>
              <w:rPr>
                <w:rFonts w:ascii="Arial" w:hAnsi="Arial" w:cs="Arial"/>
                <w:sz w:val="18"/>
                <w:szCs w:val="18"/>
              </w:rPr>
            </w:pPr>
            <w:r w:rsidRPr="00C079BE">
              <w:rPr>
                <w:rFonts w:ascii="Arial" w:hAnsi="Arial" w:cs="Arial"/>
                <w:sz w:val="18"/>
                <w:szCs w:val="18"/>
              </w:rPr>
              <w:t xml:space="preserve">Discuss and present thoughtfully their </w:t>
            </w:r>
            <w:r w:rsidRPr="00C079BE">
              <w:rPr>
                <w:rFonts w:ascii="Arial" w:hAnsi="Arial" w:cs="Arial"/>
                <w:sz w:val="18"/>
                <w:szCs w:val="18"/>
              </w:rPr>
              <w:lastRenderedPageBreak/>
              <w:t xml:space="preserve">own and others’ views on challenging questions about </w:t>
            </w:r>
          </w:p>
          <w:p w14:paraId="456EA2C9" w14:textId="77777777" w:rsidR="00C079BE" w:rsidRPr="00C079BE" w:rsidRDefault="00C079BE" w:rsidP="00C079BE">
            <w:pPr>
              <w:pStyle w:val="ListParagraph"/>
              <w:numPr>
                <w:ilvl w:val="0"/>
                <w:numId w:val="14"/>
              </w:numPr>
              <w:tabs>
                <w:tab w:val="left" w:pos="1350"/>
              </w:tabs>
              <w:rPr>
                <w:rFonts w:ascii="Arial" w:hAnsi="Arial" w:cs="Arial"/>
                <w:sz w:val="18"/>
                <w:szCs w:val="18"/>
              </w:rPr>
            </w:pPr>
            <w:r w:rsidRPr="00C079BE">
              <w:rPr>
                <w:rFonts w:ascii="Arial" w:hAnsi="Arial" w:cs="Arial"/>
                <w:sz w:val="18"/>
                <w:szCs w:val="18"/>
              </w:rPr>
              <w:t xml:space="preserve">belonging, meaning, purpose and truth, applying ideas of their own in different forms </w:t>
            </w:r>
          </w:p>
          <w:p w14:paraId="0CEF7BEB" w14:textId="4067D901" w:rsidR="009066DF" w:rsidRPr="00602A73" w:rsidRDefault="00C079BE" w:rsidP="00C079BE">
            <w:pPr>
              <w:pStyle w:val="ListParagraph"/>
              <w:numPr>
                <w:ilvl w:val="0"/>
                <w:numId w:val="14"/>
              </w:numPr>
              <w:tabs>
                <w:tab w:val="left" w:pos="1350"/>
              </w:tabs>
              <w:rPr>
                <w:rFonts w:ascii="Arial" w:hAnsi="Arial" w:cs="Arial"/>
                <w:sz w:val="18"/>
                <w:szCs w:val="18"/>
              </w:rPr>
            </w:pPr>
            <w:r w:rsidRPr="00C079BE">
              <w:rPr>
                <w:rFonts w:ascii="Arial" w:hAnsi="Arial" w:cs="Arial"/>
                <w:sz w:val="18"/>
                <w:szCs w:val="18"/>
              </w:rPr>
              <w:t>including (e.g.) reasoning, music, art and poetry</w:t>
            </w:r>
          </w:p>
        </w:tc>
      </w:tr>
    </w:tbl>
    <w:p w14:paraId="448B68ED" w14:textId="5F38ABF0" w:rsidR="008B39CA" w:rsidRPr="00384198" w:rsidRDefault="008B39CA" w:rsidP="00384198">
      <w:pPr>
        <w:rPr>
          <w:rFonts w:ascii="Rockwell" w:hAnsi="Rockwell"/>
          <w:b/>
          <w:sz w:val="28"/>
        </w:rPr>
      </w:pPr>
    </w:p>
    <w:p w14:paraId="10C0140B" w14:textId="77777777" w:rsidR="00CC201A" w:rsidRDefault="00CC201A"/>
    <w:tbl>
      <w:tblPr>
        <w:tblStyle w:val="TableGrid"/>
        <w:tblW w:w="0" w:type="auto"/>
        <w:tblLook w:val="04A0" w:firstRow="1" w:lastRow="0" w:firstColumn="1" w:lastColumn="0" w:noHBand="0" w:noVBand="1"/>
      </w:tblPr>
      <w:tblGrid>
        <w:gridCol w:w="1586"/>
        <w:gridCol w:w="1688"/>
        <w:gridCol w:w="1706"/>
        <w:gridCol w:w="1683"/>
        <w:gridCol w:w="1722"/>
        <w:gridCol w:w="1682"/>
        <w:gridCol w:w="1927"/>
        <w:gridCol w:w="1688"/>
        <w:gridCol w:w="1706"/>
      </w:tblGrid>
      <w:tr w:rsidR="00204D39" w14:paraId="76965CFC" w14:textId="77777777" w:rsidTr="00CC201A">
        <w:tc>
          <w:tcPr>
            <w:tcW w:w="1586" w:type="dxa"/>
            <w:vAlign w:val="center"/>
          </w:tcPr>
          <w:p w14:paraId="09E7DAB1" w14:textId="4B093E15" w:rsidR="00204D39" w:rsidRPr="00CC201A" w:rsidRDefault="00204D39" w:rsidP="00CC201A">
            <w:pPr>
              <w:jc w:val="center"/>
              <w:rPr>
                <w:rFonts w:ascii="Arial" w:hAnsi="Arial" w:cs="Arial"/>
              </w:rPr>
            </w:pPr>
            <w:r w:rsidRPr="00CC201A">
              <w:rPr>
                <w:rFonts w:ascii="Arial" w:hAnsi="Arial" w:cs="Arial"/>
              </w:rPr>
              <w:t>Week/session</w:t>
            </w:r>
          </w:p>
        </w:tc>
        <w:tc>
          <w:tcPr>
            <w:tcW w:w="13802" w:type="dxa"/>
            <w:gridSpan w:val="8"/>
            <w:vAlign w:val="center"/>
          </w:tcPr>
          <w:p w14:paraId="1EBD5CCB" w14:textId="62E8B93A" w:rsidR="00204D39" w:rsidRPr="00E43D59" w:rsidRDefault="00204D39" w:rsidP="00CC201A">
            <w:pPr>
              <w:pStyle w:val="ListParagraph"/>
              <w:numPr>
                <w:ilvl w:val="0"/>
                <w:numId w:val="13"/>
              </w:numPr>
              <w:rPr>
                <w:rFonts w:ascii="Arial" w:hAnsi="Arial" w:cs="Arial"/>
                <w:bCs/>
                <w:sz w:val="24"/>
                <w:szCs w:val="24"/>
              </w:rPr>
            </w:pPr>
            <w:r w:rsidRPr="00E43D59">
              <w:rPr>
                <w:rFonts w:ascii="Arial" w:hAnsi="Arial" w:cs="Arial"/>
                <w:bCs/>
                <w:sz w:val="24"/>
                <w:szCs w:val="24"/>
              </w:rPr>
              <w:t xml:space="preserve">Lesson </w:t>
            </w:r>
            <w:proofErr w:type="spellStart"/>
            <w:r w:rsidRPr="00E43D59">
              <w:rPr>
                <w:rFonts w:ascii="Arial" w:hAnsi="Arial" w:cs="Arial"/>
                <w:bCs/>
                <w:sz w:val="24"/>
                <w:szCs w:val="24"/>
              </w:rPr>
              <w:t>QfL</w:t>
            </w:r>
            <w:proofErr w:type="spellEnd"/>
            <w:r w:rsidR="00CC201A" w:rsidRPr="00E43D59">
              <w:rPr>
                <w:rFonts w:ascii="Arial" w:hAnsi="Arial" w:cs="Arial"/>
                <w:bCs/>
                <w:sz w:val="24"/>
                <w:szCs w:val="24"/>
              </w:rPr>
              <w:t xml:space="preserve"> (Learning Intentions / Lesson Titles)</w:t>
            </w:r>
          </w:p>
          <w:p w14:paraId="5EF7B75A" w14:textId="5E5B0229" w:rsidR="00CC201A" w:rsidRPr="00E43D59" w:rsidRDefault="00204D39" w:rsidP="00CC201A">
            <w:pPr>
              <w:pStyle w:val="ListParagraph"/>
              <w:numPr>
                <w:ilvl w:val="0"/>
                <w:numId w:val="13"/>
              </w:numPr>
              <w:rPr>
                <w:rFonts w:ascii="Arial" w:hAnsi="Arial" w:cs="Arial"/>
                <w:bCs/>
                <w:sz w:val="24"/>
                <w:szCs w:val="24"/>
              </w:rPr>
            </w:pPr>
            <w:r w:rsidRPr="00E43D59">
              <w:rPr>
                <w:rFonts w:ascii="Arial" w:hAnsi="Arial" w:cs="Arial"/>
                <w:bCs/>
                <w:sz w:val="24"/>
                <w:szCs w:val="24"/>
              </w:rPr>
              <w:t xml:space="preserve">Further </w:t>
            </w:r>
            <w:proofErr w:type="spellStart"/>
            <w:r w:rsidRPr="00E43D59">
              <w:rPr>
                <w:rFonts w:ascii="Arial" w:hAnsi="Arial" w:cs="Arial"/>
                <w:bCs/>
                <w:sz w:val="24"/>
                <w:szCs w:val="24"/>
              </w:rPr>
              <w:t>QfLs</w:t>
            </w:r>
            <w:proofErr w:type="spellEnd"/>
            <w:r w:rsidRPr="00E43D59">
              <w:rPr>
                <w:rFonts w:ascii="Arial" w:hAnsi="Arial" w:cs="Arial"/>
                <w:bCs/>
                <w:sz w:val="24"/>
                <w:szCs w:val="24"/>
              </w:rPr>
              <w:t xml:space="preserve"> linked to learning </w:t>
            </w:r>
            <w:r w:rsidR="00CC201A" w:rsidRPr="00E43D59">
              <w:rPr>
                <w:rFonts w:ascii="Arial" w:hAnsi="Arial" w:cs="Arial"/>
                <w:bCs/>
                <w:sz w:val="24"/>
                <w:szCs w:val="24"/>
              </w:rPr>
              <w:t>activities (additional questions for differentiated learning)</w:t>
            </w:r>
          </w:p>
          <w:p w14:paraId="619D9CD4" w14:textId="70EFAE87" w:rsidR="00CC201A" w:rsidRPr="00E43D59" w:rsidRDefault="00CC201A" w:rsidP="00CC201A">
            <w:pPr>
              <w:pStyle w:val="ListParagraph"/>
              <w:numPr>
                <w:ilvl w:val="0"/>
                <w:numId w:val="13"/>
              </w:numPr>
              <w:rPr>
                <w:rFonts w:ascii="Arial" w:hAnsi="Arial" w:cs="Arial"/>
                <w:bCs/>
                <w:sz w:val="24"/>
                <w:szCs w:val="24"/>
              </w:rPr>
            </w:pPr>
            <w:r w:rsidRPr="00E43D59">
              <w:rPr>
                <w:rFonts w:ascii="Arial" w:hAnsi="Arial" w:cs="Arial"/>
                <w:bCs/>
                <w:color w:val="2E74B5" w:themeColor="accent1" w:themeShade="BF"/>
                <w:sz w:val="24"/>
                <w:szCs w:val="24"/>
              </w:rPr>
              <w:t>Opportunities for Sparkle (see separate suggestions)</w:t>
            </w:r>
          </w:p>
        </w:tc>
      </w:tr>
      <w:tr w:rsidR="001A4FC8" w14:paraId="503C025A" w14:textId="77777777" w:rsidTr="007B6AD3">
        <w:tc>
          <w:tcPr>
            <w:tcW w:w="1586" w:type="dxa"/>
          </w:tcPr>
          <w:p w14:paraId="017A25F0" w14:textId="77777777" w:rsidR="001A4FC8" w:rsidRPr="00CC201A" w:rsidRDefault="001A4FC8" w:rsidP="001A4FC8">
            <w:pPr>
              <w:jc w:val="center"/>
              <w:rPr>
                <w:rFonts w:ascii="Arial" w:hAnsi="Arial" w:cs="Arial"/>
              </w:rPr>
            </w:pPr>
          </w:p>
        </w:tc>
        <w:tc>
          <w:tcPr>
            <w:tcW w:w="1725" w:type="dxa"/>
            <w:tcBorders>
              <w:bottom w:val="single" w:sz="4" w:space="0" w:color="auto"/>
            </w:tcBorders>
            <w:shd w:val="clear" w:color="auto" w:fill="FFFFFF" w:themeFill="background1"/>
            <w:vAlign w:val="center"/>
          </w:tcPr>
          <w:p w14:paraId="460E1B5D" w14:textId="008073F3" w:rsidR="001A4FC8" w:rsidRPr="000C2D6F" w:rsidRDefault="001A4FC8" w:rsidP="001A4FC8">
            <w:pPr>
              <w:jc w:val="center"/>
              <w:rPr>
                <w:rFonts w:ascii="Arial" w:hAnsi="Arial" w:cs="Arial"/>
                <w:i/>
                <w:iCs/>
                <w:sz w:val="16"/>
                <w:szCs w:val="16"/>
              </w:rPr>
            </w:pPr>
            <w:r w:rsidRPr="000C2D6F">
              <w:rPr>
                <w:rFonts w:ascii="Arial" w:hAnsi="Arial" w:cs="Arial"/>
                <w:i/>
                <w:iCs/>
              </w:rPr>
              <w:t>Science</w:t>
            </w:r>
          </w:p>
        </w:tc>
        <w:tc>
          <w:tcPr>
            <w:tcW w:w="1725" w:type="dxa"/>
            <w:tcBorders>
              <w:bottom w:val="single" w:sz="4" w:space="0" w:color="auto"/>
            </w:tcBorders>
            <w:vAlign w:val="center"/>
          </w:tcPr>
          <w:p w14:paraId="263C9AF3" w14:textId="5AECD611" w:rsidR="001A4FC8" w:rsidRPr="000C2D6F" w:rsidRDefault="001A4FC8" w:rsidP="001A4FC8">
            <w:pPr>
              <w:jc w:val="center"/>
              <w:rPr>
                <w:rFonts w:ascii="Arial" w:hAnsi="Arial" w:cs="Arial"/>
                <w:i/>
                <w:iCs/>
                <w:sz w:val="16"/>
                <w:szCs w:val="16"/>
              </w:rPr>
            </w:pPr>
            <w:r w:rsidRPr="000C2D6F">
              <w:rPr>
                <w:rFonts w:ascii="Arial" w:hAnsi="Arial" w:cs="Arial"/>
                <w:i/>
                <w:iCs/>
              </w:rPr>
              <w:t>Computing</w:t>
            </w:r>
          </w:p>
        </w:tc>
        <w:tc>
          <w:tcPr>
            <w:tcW w:w="1726" w:type="dxa"/>
            <w:tcBorders>
              <w:bottom w:val="single" w:sz="4" w:space="0" w:color="auto"/>
            </w:tcBorders>
            <w:shd w:val="clear" w:color="auto" w:fill="FFFFFF" w:themeFill="background1"/>
            <w:vAlign w:val="center"/>
          </w:tcPr>
          <w:p w14:paraId="7E112B40" w14:textId="20BD83E1" w:rsidR="001A4FC8" w:rsidRPr="000C2D6F" w:rsidRDefault="001A4FC8" w:rsidP="001A4FC8">
            <w:pPr>
              <w:jc w:val="center"/>
              <w:rPr>
                <w:rFonts w:ascii="Arial" w:hAnsi="Arial" w:cs="Arial"/>
                <w:i/>
                <w:iCs/>
                <w:sz w:val="20"/>
                <w:szCs w:val="20"/>
                <w:u w:val="single"/>
              </w:rPr>
            </w:pPr>
            <w:r w:rsidRPr="000C2D6F">
              <w:rPr>
                <w:rFonts w:ascii="Arial" w:hAnsi="Arial" w:cs="Arial"/>
                <w:i/>
                <w:iCs/>
              </w:rPr>
              <w:t>History</w:t>
            </w:r>
          </w:p>
        </w:tc>
        <w:tc>
          <w:tcPr>
            <w:tcW w:w="1725" w:type="dxa"/>
            <w:tcBorders>
              <w:bottom w:val="single" w:sz="4" w:space="0" w:color="auto"/>
            </w:tcBorders>
            <w:shd w:val="clear" w:color="auto" w:fill="FFFFFF" w:themeFill="background1"/>
            <w:vAlign w:val="center"/>
          </w:tcPr>
          <w:p w14:paraId="73B52152" w14:textId="7F6B835B" w:rsidR="001A4FC8" w:rsidRPr="000C2D6F" w:rsidRDefault="001A4FC8" w:rsidP="001A4FC8">
            <w:pPr>
              <w:ind w:left="360"/>
              <w:rPr>
                <w:rFonts w:ascii="Arial" w:hAnsi="Arial" w:cs="Arial"/>
                <w:i/>
                <w:iCs/>
                <w:sz w:val="20"/>
                <w:szCs w:val="20"/>
                <w:u w:val="single"/>
              </w:rPr>
            </w:pPr>
            <w:r w:rsidRPr="000C2D6F">
              <w:rPr>
                <w:rFonts w:ascii="Arial" w:hAnsi="Arial" w:cs="Arial"/>
                <w:i/>
                <w:iCs/>
              </w:rPr>
              <w:t>Geography</w:t>
            </w:r>
          </w:p>
        </w:tc>
        <w:tc>
          <w:tcPr>
            <w:tcW w:w="1725" w:type="dxa"/>
            <w:tcBorders>
              <w:bottom w:val="single" w:sz="4" w:space="0" w:color="auto"/>
            </w:tcBorders>
            <w:shd w:val="clear" w:color="auto" w:fill="FFFFFF" w:themeFill="background1"/>
            <w:vAlign w:val="center"/>
          </w:tcPr>
          <w:p w14:paraId="06CC365C" w14:textId="41E1DFD7" w:rsidR="001A4FC8" w:rsidRPr="000C2D6F" w:rsidRDefault="001A4FC8" w:rsidP="001A4FC8">
            <w:pPr>
              <w:jc w:val="center"/>
              <w:rPr>
                <w:rFonts w:ascii="Arial" w:hAnsi="Arial" w:cs="Arial"/>
                <w:i/>
                <w:iCs/>
                <w:sz w:val="20"/>
                <w:szCs w:val="20"/>
                <w:u w:val="single"/>
              </w:rPr>
            </w:pPr>
            <w:r w:rsidRPr="000C2D6F">
              <w:rPr>
                <w:rFonts w:ascii="Arial" w:hAnsi="Arial" w:cs="Arial"/>
                <w:i/>
                <w:iCs/>
              </w:rPr>
              <w:t>Art &amp; Design</w:t>
            </w:r>
          </w:p>
        </w:tc>
        <w:tc>
          <w:tcPr>
            <w:tcW w:w="1726" w:type="dxa"/>
            <w:tcBorders>
              <w:bottom w:val="single" w:sz="4" w:space="0" w:color="auto"/>
            </w:tcBorders>
            <w:vAlign w:val="center"/>
          </w:tcPr>
          <w:p w14:paraId="634E2CBB" w14:textId="4C69610F" w:rsidR="001A4FC8" w:rsidRPr="00E43D59" w:rsidRDefault="001A4FC8" w:rsidP="001A4FC8">
            <w:pPr>
              <w:jc w:val="center"/>
              <w:rPr>
                <w:rFonts w:ascii="Arial" w:hAnsi="Arial" w:cs="Arial"/>
                <w:i/>
                <w:iCs/>
                <w:sz w:val="20"/>
                <w:szCs w:val="20"/>
              </w:rPr>
            </w:pPr>
            <w:r w:rsidRPr="00E43D59">
              <w:rPr>
                <w:rFonts w:ascii="Arial" w:hAnsi="Arial" w:cs="Arial"/>
                <w:i/>
                <w:iCs/>
              </w:rPr>
              <w:t>Design &amp; Technology</w:t>
            </w:r>
          </w:p>
        </w:tc>
        <w:tc>
          <w:tcPr>
            <w:tcW w:w="1725" w:type="dxa"/>
            <w:tcBorders>
              <w:bottom w:val="single" w:sz="4" w:space="0" w:color="auto"/>
            </w:tcBorders>
            <w:shd w:val="clear" w:color="auto" w:fill="FFFFFF" w:themeFill="background1"/>
            <w:vAlign w:val="center"/>
          </w:tcPr>
          <w:p w14:paraId="4916DC72" w14:textId="4CA78CDB" w:rsidR="001A4FC8" w:rsidRPr="000C2D6F" w:rsidRDefault="001A4FC8" w:rsidP="001A4FC8">
            <w:pPr>
              <w:jc w:val="center"/>
              <w:rPr>
                <w:rFonts w:ascii="Arial" w:hAnsi="Arial" w:cs="Arial"/>
                <w:i/>
                <w:iCs/>
                <w:sz w:val="20"/>
                <w:szCs w:val="20"/>
                <w:u w:val="single"/>
              </w:rPr>
            </w:pPr>
            <w:r>
              <w:rPr>
                <w:rFonts w:ascii="Arial" w:hAnsi="Arial" w:cs="Arial"/>
                <w:i/>
                <w:iCs/>
              </w:rPr>
              <w:t>MFL</w:t>
            </w:r>
          </w:p>
        </w:tc>
        <w:tc>
          <w:tcPr>
            <w:tcW w:w="1725" w:type="dxa"/>
            <w:tcBorders>
              <w:bottom w:val="single" w:sz="4" w:space="0" w:color="auto"/>
            </w:tcBorders>
            <w:vAlign w:val="center"/>
          </w:tcPr>
          <w:p w14:paraId="0D13EB71" w14:textId="6554C846" w:rsidR="001A4FC8" w:rsidRPr="000C2D6F" w:rsidRDefault="001A4FC8" w:rsidP="001A4FC8">
            <w:pPr>
              <w:jc w:val="center"/>
              <w:rPr>
                <w:rFonts w:ascii="Arial" w:hAnsi="Arial" w:cs="Arial"/>
                <w:i/>
                <w:iCs/>
                <w:sz w:val="20"/>
                <w:szCs w:val="20"/>
                <w:u w:val="single"/>
              </w:rPr>
            </w:pPr>
            <w:r w:rsidRPr="000C2D6F">
              <w:rPr>
                <w:rFonts w:ascii="Arial" w:hAnsi="Arial" w:cs="Arial"/>
                <w:i/>
                <w:iCs/>
              </w:rPr>
              <w:t>RE</w:t>
            </w:r>
          </w:p>
        </w:tc>
      </w:tr>
      <w:tr w:rsidR="00C922E4" w14:paraId="214F8781" w14:textId="77777777" w:rsidTr="00E43877">
        <w:tc>
          <w:tcPr>
            <w:tcW w:w="1586" w:type="dxa"/>
          </w:tcPr>
          <w:p w14:paraId="234561D5" w14:textId="2F7416CD" w:rsidR="00C922E4" w:rsidRPr="00CC201A" w:rsidRDefault="00C922E4" w:rsidP="00C922E4">
            <w:pPr>
              <w:jc w:val="center"/>
              <w:rPr>
                <w:rFonts w:ascii="Arial" w:hAnsi="Arial" w:cs="Arial"/>
              </w:rPr>
            </w:pPr>
            <w:r>
              <w:rPr>
                <w:rFonts w:ascii="Arial" w:hAnsi="Arial" w:cs="Arial"/>
              </w:rPr>
              <w:t>Big Question</w:t>
            </w:r>
          </w:p>
        </w:tc>
        <w:tc>
          <w:tcPr>
            <w:tcW w:w="1725" w:type="dxa"/>
            <w:shd w:val="clear" w:color="auto" w:fill="FFFFFF" w:themeFill="background1"/>
            <w:vAlign w:val="center"/>
          </w:tcPr>
          <w:p w14:paraId="37C6F4F5" w14:textId="614955AF" w:rsidR="00C922E4" w:rsidRPr="000C2D6F" w:rsidRDefault="00AC7986" w:rsidP="00C922E4">
            <w:pPr>
              <w:rPr>
                <w:rFonts w:ascii="Arial" w:hAnsi="Arial" w:cs="Arial"/>
                <w:i/>
                <w:iCs/>
              </w:rPr>
            </w:pPr>
            <w:r>
              <w:rPr>
                <w:rFonts w:ascii="Arial" w:hAnsi="Arial" w:cs="Arial"/>
                <w:i/>
                <w:iCs/>
              </w:rPr>
              <w:t xml:space="preserve">What makes me </w:t>
            </w:r>
            <w:proofErr w:type="spellStart"/>
            <w:r>
              <w:rPr>
                <w:rFonts w:ascii="Arial" w:hAnsi="Arial" w:cs="Arial"/>
                <w:i/>
                <w:iCs/>
              </w:rPr>
              <w:t>tick</w:t>
            </w:r>
            <w:proofErr w:type="spellEnd"/>
            <w:r>
              <w:rPr>
                <w:rFonts w:ascii="Arial" w:hAnsi="Arial" w:cs="Arial"/>
                <w:i/>
                <w:iCs/>
              </w:rPr>
              <w:t>?</w:t>
            </w:r>
          </w:p>
        </w:tc>
        <w:tc>
          <w:tcPr>
            <w:tcW w:w="1725" w:type="dxa"/>
            <w:shd w:val="clear" w:color="auto" w:fill="FFFFFF" w:themeFill="background1"/>
            <w:vAlign w:val="center"/>
          </w:tcPr>
          <w:p w14:paraId="66B026E7" w14:textId="44E41977" w:rsidR="00C922E4" w:rsidRPr="000C2D6F" w:rsidRDefault="00C922E4" w:rsidP="00C922E4">
            <w:pPr>
              <w:rPr>
                <w:rFonts w:ascii="Arial" w:hAnsi="Arial" w:cs="Arial"/>
                <w:i/>
                <w:iCs/>
              </w:rPr>
            </w:pPr>
            <w:r>
              <w:rPr>
                <w:rFonts w:ascii="Arial" w:hAnsi="Arial" w:cs="Arial"/>
                <w:i/>
                <w:iCs/>
              </w:rPr>
              <w:t>How can data be processed?</w:t>
            </w:r>
          </w:p>
        </w:tc>
        <w:tc>
          <w:tcPr>
            <w:tcW w:w="1726" w:type="dxa"/>
            <w:shd w:val="clear" w:color="auto" w:fill="E7E6E6" w:themeFill="background2"/>
            <w:vAlign w:val="center"/>
          </w:tcPr>
          <w:p w14:paraId="0ED16C33" w14:textId="4270112A" w:rsidR="00C922E4" w:rsidRPr="000C2D6F" w:rsidRDefault="00C922E4" w:rsidP="00C922E4">
            <w:pPr>
              <w:rPr>
                <w:rFonts w:ascii="Arial" w:hAnsi="Arial" w:cs="Arial"/>
                <w:i/>
                <w:iCs/>
              </w:rPr>
            </w:pPr>
          </w:p>
        </w:tc>
        <w:tc>
          <w:tcPr>
            <w:tcW w:w="1725" w:type="dxa"/>
            <w:shd w:val="clear" w:color="auto" w:fill="FFFFFF" w:themeFill="background1"/>
            <w:vAlign w:val="center"/>
          </w:tcPr>
          <w:p w14:paraId="133092CF" w14:textId="5A9B2834" w:rsidR="00C922E4" w:rsidRPr="007748C5" w:rsidRDefault="00C922E4" w:rsidP="00C922E4">
            <w:pPr>
              <w:rPr>
                <w:rFonts w:ascii="Arial" w:hAnsi="Arial" w:cs="Arial"/>
                <w:b/>
                <w:bCs/>
                <w:i/>
                <w:iCs/>
              </w:rPr>
            </w:pPr>
            <w:r>
              <w:rPr>
                <w:rFonts w:ascii="Arial" w:hAnsi="Arial" w:cs="Arial"/>
                <w:i/>
                <w:iCs/>
              </w:rPr>
              <w:t>What is Africa?</w:t>
            </w:r>
          </w:p>
        </w:tc>
        <w:tc>
          <w:tcPr>
            <w:tcW w:w="1725" w:type="dxa"/>
            <w:shd w:val="clear" w:color="auto" w:fill="FFFFFF" w:themeFill="background1"/>
            <w:vAlign w:val="center"/>
          </w:tcPr>
          <w:p w14:paraId="497CBE1B" w14:textId="63B62341" w:rsidR="00C922E4" w:rsidRPr="000C2D6F" w:rsidRDefault="00C922E4" w:rsidP="00C922E4">
            <w:pPr>
              <w:rPr>
                <w:rFonts w:ascii="Arial" w:hAnsi="Arial" w:cs="Arial"/>
                <w:i/>
                <w:iCs/>
              </w:rPr>
            </w:pPr>
          </w:p>
        </w:tc>
        <w:tc>
          <w:tcPr>
            <w:tcW w:w="1726" w:type="dxa"/>
            <w:shd w:val="clear" w:color="auto" w:fill="FFFFFF" w:themeFill="background1"/>
            <w:vAlign w:val="center"/>
          </w:tcPr>
          <w:p w14:paraId="5195E068" w14:textId="119EF591" w:rsidR="00C922E4" w:rsidRPr="00E43D59" w:rsidRDefault="00C922E4" w:rsidP="00C922E4">
            <w:pPr>
              <w:rPr>
                <w:rFonts w:ascii="Arial" w:hAnsi="Arial" w:cs="Arial"/>
                <w:i/>
                <w:iCs/>
              </w:rPr>
            </w:pPr>
            <w:r w:rsidRPr="00E43D59">
              <w:rPr>
                <w:rFonts w:ascii="Arial" w:hAnsi="Arial" w:cs="Arial"/>
                <w:i/>
                <w:iCs/>
              </w:rPr>
              <w:t>What is the importance of precision in textiles?</w:t>
            </w:r>
          </w:p>
        </w:tc>
        <w:tc>
          <w:tcPr>
            <w:tcW w:w="1725" w:type="dxa"/>
            <w:shd w:val="clear" w:color="auto" w:fill="FFFFFF" w:themeFill="background1"/>
            <w:vAlign w:val="center"/>
          </w:tcPr>
          <w:p w14:paraId="7DCEE45F" w14:textId="0B15A73F" w:rsidR="00C922E4" w:rsidRPr="000C2D6F" w:rsidRDefault="00C922E4" w:rsidP="00C922E4">
            <w:pPr>
              <w:rPr>
                <w:rFonts w:ascii="Arial" w:hAnsi="Arial" w:cs="Arial"/>
                <w:i/>
                <w:iCs/>
              </w:rPr>
            </w:pPr>
            <w:r>
              <w:rPr>
                <w:rFonts w:ascii="Arial" w:hAnsi="Arial" w:cs="Arial"/>
                <w:i/>
                <w:iCs/>
              </w:rPr>
              <w:t>What are Spanish towns like?</w:t>
            </w:r>
          </w:p>
        </w:tc>
        <w:tc>
          <w:tcPr>
            <w:tcW w:w="1725" w:type="dxa"/>
            <w:shd w:val="clear" w:color="auto" w:fill="FFFFFF" w:themeFill="background1"/>
            <w:vAlign w:val="center"/>
          </w:tcPr>
          <w:p w14:paraId="051C149D" w14:textId="63B0AC3E" w:rsidR="00C922E4" w:rsidRPr="000C2D6F" w:rsidRDefault="00C922E4" w:rsidP="00C922E4">
            <w:pPr>
              <w:rPr>
                <w:rFonts w:ascii="Arial" w:hAnsi="Arial" w:cs="Arial"/>
                <w:i/>
                <w:iCs/>
              </w:rPr>
            </w:pPr>
            <w:r>
              <w:rPr>
                <w:rFonts w:ascii="Arial" w:hAnsi="Arial" w:cs="Arial"/>
                <w:i/>
                <w:iCs/>
              </w:rPr>
              <w:t>What do Muslims believe about a good life?</w:t>
            </w:r>
          </w:p>
        </w:tc>
      </w:tr>
      <w:tr w:rsidR="00C922E4" w14:paraId="227EFD57" w14:textId="77777777" w:rsidTr="00E43877">
        <w:tc>
          <w:tcPr>
            <w:tcW w:w="1586" w:type="dxa"/>
            <w:vAlign w:val="center"/>
          </w:tcPr>
          <w:p w14:paraId="2933084B" w14:textId="730E96CC" w:rsidR="00C922E4" w:rsidRPr="00CC201A" w:rsidRDefault="00C922E4" w:rsidP="00C922E4">
            <w:pPr>
              <w:jc w:val="right"/>
              <w:rPr>
                <w:rFonts w:ascii="Arial" w:hAnsi="Arial" w:cs="Arial"/>
              </w:rPr>
            </w:pPr>
            <w:r w:rsidRPr="00CC201A">
              <w:rPr>
                <w:rFonts w:ascii="Arial" w:hAnsi="Arial" w:cs="Arial"/>
              </w:rPr>
              <w:lastRenderedPageBreak/>
              <w:t>Week 1</w:t>
            </w:r>
          </w:p>
        </w:tc>
        <w:tc>
          <w:tcPr>
            <w:tcW w:w="1725" w:type="dxa"/>
            <w:vAlign w:val="center"/>
          </w:tcPr>
          <w:p w14:paraId="25D1F7AB" w14:textId="77AAC4D5" w:rsidR="00C922E4" w:rsidRPr="0056121E" w:rsidRDefault="00AC7986" w:rsidP="00C922E4">
            <w:pPr>
              <w:rPr>
                <w:rFonts w:ascii="Arial" w:hAnsi="Arial" w:cs="Arial"/>
                <w:sz w:val="18"/>
                <w:szCs w:val="18"/>
              </w:rPr>
            </w:pPr>
            <w:r>
              <w:rPr>
                <w:rFonts w:ascii="Arial" w:hAnsi="Arial" w:cs="Arial"/>
                <w:sz w:val="18"/>
                <w:szCs w:val="18"/>
              </w:rPr>
              <w:t>What does a heart look like?</w:t>
            </w:r>
          </w:p>
        </w:tc>
        <w:tc>
          <w:tcPr>
            <w:tcW w:w="1725" w:type="dxa"/>
            <w:vAlign w:val="center"/>
          </w:tcPr>
          <w:p w14:paraId="03172D79" w14:textId="72017C96" w:rsidR="00C922E4" w:rsidRPr="0056121E" w:rsidRDefault="00C922E4" w:rsidP="00C922E4">
            <w:pPr>
              <w:rPr>
                <w:rFonts w:ascii="Arial" w:hAnsi="Arial" w:cs="Arial"/>
                <w:sz w:val="18"/>
                <w:szCs w:val="18"/>
              </w:rPr>
            </w:pPr>
            <w:r>
              <w:rPr>
                <w:rFonts w:ascii="Arial" w:hAnsi="Arial" w:cs="Arial"/>
                <w:sz w:val="18"/>
                <w:szCs w:val="18"/>
              </w:rPr>
              <w:t>What software is used when processing data?</w:t>
            </w:r>
          </w:p>
        </w:tc>
        <w:tc>
          <w:tcPr>
            <w:tcW w:w="1726" w:type="dxa"/>
            <w:shd w:val="clear" w:color="auto" w:fill="E7E6E6" w:themeFill="background2"/>
            <w:vAlign w:val="center"/>
          </w:tcPr>
          <w:p w14:paraId="2B381FF9" w14:textId="2373BC49" w:rsidR="00C922E4" w:rsidRPr="0056121E" w:rsidRDefault="00C922E4" w:rsidP="00C922E4">
            <w:pPr>
              <w:rPr>
                <w:rFonts w:ascii="Arial" w:hAnsi="Arial" w:cs="Arial"/>
                <w:sz w:val="18"/>
                <w:szCs w:val="18"/>
              </w:rPr>
            </w:pPr>
          </w:p>
        </w:tc>
        <w:tc>
          <w:tcPr>
            <w:tcW w:w="1725" w:type="dxa"/>
            <w:shd w:val="clear" w:color="auto" w:fill="FFFFFF" w:themeFill="background1"/>
            <w:vAlign w:val="center"/>
          </w:tcPr>
          <w:p w14:paraId="232F62F6" w14:textId="0D622D55" w:rsidR="00C922E4" w:rsidRPr="0056121E" w:rsidRDefault="00C922E4" w:rsidP="00C922E4">
            <w:pPr>
              <w:rPr>
                <w:rFonts w:ascii="Arial" w:hAnsi="Arial" w:cs="Arial"/>
                <w:sz w:val="18"/>
                <w:szCs w:val="18"/>
              </w:rPr>
            </w:pPr>
            <w:r>
              <w:rPr>
                <w:rFonts w:ascii="Arial" w:hAnsi="Arial" w:cs="Arial"/>
                <w:sz w:val="18"/>
                <w:szCs w:val="18"/>
              </w:rPr>
              <w:t>Why are African boarders so straight?</w:t>
            </w:r>
          </w:p>
        </w:tc>
        <w:tc>
          <w:tcPr>
            <w:tcW w:w="1725" w:type="dxa"/>
            <w:shd w:val="clear" w:color="auto" w:fill="FFFFFF" w:themeFill="background1"/>
            <w:vAlign w:val="center"/>
          </w:tcPr>
          <w:p w14:paraId="6BF43721" w14:textId="77777777" w:rsidR="00C922E4" w:rsidRPr="0056121E" w:rsidRDefault="00C922E4" w:rsidP="00C922E4">
            <w:pPr>
              <w:ind w:left="360"/>
              <w:rPr>
                <w:rFonts w:ascii="Arial" w:hAnsi="Arial" w:cs="Arial"/>
                <w:sz w:val="18"/>
                <w:szCs w:val="18"/>
                <w:u w:val="single"/>
              </w:rPr>
            </w:pPr>
          </w:p>
        </w:tc>
        <w:tc>
          <w:tcPr>
            <w:tcW w:w="1726" w:type="dxa"/>
            <w:shd w:val="clear" w:color="auto" w:fill="FFFFFF" w:themeFill="background1"/>
            <w:vAlign w:val="center"/>
          </w:tcPr>
          <w:p w14:paraId="12F3DCEF" w14:textId="1A3F6EEE" w:rsidR="00C922E4" w:rsidRPr="00E43D59" w:rsidRDefault="00C922E4" w:rsidP="00C922E4">
            <w:pPr>
              <w:ind w:left="360"/>
              <w:rPr>
                <w:rFonts w:ascii="Arial" w:hAnsi="Arial" w:cs="Arial"/>
                <w:sz w:val="18"/>
                <w:szCs w:val="18"/>
              </w:rPr>
            </w:pPr>
            <w:r w:rsidRPr="00E43D59">
              <w:rPr>
                <w:rFonts w:ascii="Arial" w:hAnsi="Arial" w:cs="Arial"/>
                <w:sz w:val="18"/>
                <w:szCs w:val="18"/>
              </w:rPr>
              <w:t>What is a design criteria?</w:t>
            </w:r>
          </w:p>
        </w:tc>
        <w:tc>
          <w:tcPr>
            <w:tcW w:w="1725" w:type="dxa"/>
            <w:shd w:val="clear" w:color="auto" w:fill="E7E6E6" w:themeFill="background2"/>
            <w:vAlign w:val="center"/>
          </w:tcPr>
          <w:p w14:paraId="306F7EB0" w14:textId="77777777" w:rsidR="00C922E4" w:rsidRPr="0056121E" w:rsidRDefault="00C922E4" w:rsidP="00C922E4">
            <w:pPr>
              <w:ind w:left="360"/>
              <w:rPr>
                <w:rFonts w:ascii="Arial" w:hAnsi="Arial" w:cs="Arial"/>
                <w:sz w:val="18"/>
                <w:szCs w:val="18"/>
                <w:u w:val="single"/>
              </w:rPr>
            </w:pPr>
          </w:p>
        </w:tc>
        <w:tc>
          <w:tcPr>
            <w:tcW w:w="1725" w:type="dxa"/>
            <w:vAlign w:val="center"/>
          </w:tcPr>
          <w:p w14:paraId="405BF2D0" w14:textId="3E5A7295" w:rsidR="00C922E4" w:rsidRPr="00397DBE" w:rsidRDefault="00C922E4" w:rsidP="00C922E4">
            <w:pPr>
              <w:rPr>
                <w:rFonts w:ascii="Arial" w:hAnsi="Arial" w:cs="Arial"/>
                <w:sz w:val="18"/>
                <w:szCs w:val="18"/>
              </w:rPr>
            </w:pPr>
            <w:r>
              <w:rPr>
                <w:rFonts w:ascii="Arial" w:hAnsi="Arial" w:cs="Arial"/>
                <w:sz w:val="18"/>
                <w:szCs w:val="18"/>
              </w:rPr>
              <w:t>What are the five pillars of Islam?</w:t>
            </w:r>
          </w:p>
        </w:tc>
      </w:tr>
      <w:tr w:rsidR="00C922E4" w14:paraId="1665C0B9" w14:textId="77777777" w:rsidTr="00E43877">
        <w:tc>
          <w:tcPr>
            <w:tcW w:w="1586" w:type="dxa"/>
            <w:vAlign w:val="center"/>
          </w:tcPr>
          <w:p w14:paraId="7CC9BC08" w14:textId="524F665E" w:rsidR="00C922E4" w:rsidRPr="00CC201A" w:rsidRDefault="00C922E4" w:rsidP="00C922E4">
            <w:pPr>
              <w:jc w:val="right"/>
              <w:rPr>
                <w:rFonts w:ascii="Arial" w:hAnsi="Arial" w:cs="Arial"/>
              </w:rPr>
            </w:pPr>
            <w:r w:rsidRPr="00CC201A">
              <w:rPr>
                <w:rFonts w:ascii="Arial" w:hAnsi="Arial" w:cs="Arial"/>
              </w:rPr>
              <w:t>Week 2</w:t>
            </w:r>
          </w:p>
        </w:tc>
        <w:tc>
          <w:tcPr>
            <w:tcW w:w="1725" w:type="dxa"/>
            <w:vAlign w:val="center"/>
          </w:tcPr>
          <w:p w14:paraId="623F7F68" w14:textId="58E7AF65" w:rsidR="00C922E4" w:rsidRPr="0056121E" w:rsidRDefault="00AC7986" w:rsidP="00C922E4">
            <w:pPr>
              <w:rPr>
                <w:rFonts w:ascii="Arial" w:hAnsi="Arial" w:cs="Arial"/>
                <w:sz w:val="18"/>
                <w:szCs w:val="18"/>
              </w:rPr>
            </w:pPr>
            <w:r>
              <w:rPr>
                <w:rFonts w:ascii="Arial" w:hAnsi="Arial" w:cs="Arial"/>
                <w:sz w:val="18"/>
                <w:szCs w:val="18"/>
              </w:rPr>
              <w:t>What is the function of the heart?</w:t>
            </w:r>
          </w:p>
        </w:tc>
        <w:tc>
          <w:tcPr>
            <w:tcW w:w="1725" w:type="dxa"/>
            <w:vAlign w:val="center"/>
          </w:tcPr>
          <w:p w14:paraId="3907A667" w14:textId="18FA6DA7" w:rsidR="00C922E4" w:rsidRPr="0056121E" w:rsidRDefault="00C922E4" w:rsidP="00C922E4">
            <w:pPr>
              <w:rPr>
                <w:rFonts w:ascii="Arial" w:hAnsi="Arial" w:cs="Arial"/>
                <w:sz w:val="18"/>
                <w:szCs w:val="18"/>
              </w:rPr>
            </w:pPr>
            <w:r>
              <w:rPr>
                <w:rFonts w:ascii="Arial" w:hAnsi="Arial" w:cs="Arial"/>
                <w:sz w:val="18"/>
                <w:szCs w:val="18"/>
              </w:rPr>
              <w:t>How is data ordered and presented?</w:t>
            </w:r>
          </w:p>
        </w:tc>
        <w:tc>
          <w:tcPr>
            <w:tcW w:w="1726" w:type="dxa"/>
            <w:shd w:val="clear" w:color="auto" w:fill="E7E6E6" w:themeFill="background2"/>
            <w:vAlign w:val="center"/>
          </w:tcPr>
          <w:p w14:paraId="75878D4A" w14:textId="2A0B01AE" w:rsidR="00C922E4" w:rsidRPr="00824B0E" w:rsidRDefault="00C922E4" w:rsidP="00C922E4">
            <w:pPr>
              <w:rPr>
                <w:rFonts w:ascii="Arial" w:hAnsi="Arial" w:cs="Arial"/>
                <w:sz w:val="18"/>
                <w:szCs w:val="18"/>
              </w:rPr>
            </w:pPr>
          </w:p>
        </w:tc>
        <w:tc>
          <w:tcPr>
            <w:tcW w:w="1725" w:type="dxa"/>
            <w:shd w:val="clear" w:color="auto" w:fill="FFFFFF" w:themeFill="background1"/>
            <w:vAlign w:val="center"/>
          </w:tcPr>
          <w:p w14:paraId="6C4441D9" w14:textId="50B98D22" w:rsidR="00C922E4" w:rsidRPr="0056121E" w:rsidRDefault="00E43877" w:rsidP="00C922E4">
            <w:pPr>
              <w:rPr>
                <w:rFonts w:ascii="Arial" w:hAnsi="Arial" w:cs="Arial"/>
                <w:sz w:val="18"/>
                <w:szCs w:val="18"/>
              </w:rPr>
            </w:pPr>
            <w:r w:rsidRPr="00E43877">
              <w:rPr>
                <w:rFonts w:ascii="Arial" w:hAnsi="Arial" w:cs="Arial"/>
                <w:sz w:val="18"/>
                <w:szCs w:val="18"/>
              </w:rPr>
              <w:t>How does life in Hebden Bridge differ from life in Nigeria?</w:t>
            </w:r>
          </w:p>
        </w:tc>
        <w:tc>
          <w:tcPr>
            <w:tcW w:w="1725" w:type="dxa"/>
            <w:shd w:val="clear" w:color="auto" w:fill="FFFFFF" w:themeFill="background1"/>
            <w:vAlign w:val="center"/>
          </w:tcPr>
          <w:p w14:paraId="119F0650" w14:textId="77777777" w:rsidR="00C922E4" w:rsidRPr="0056121E" w:rsidRDefault="00C922E4" w:rsidP="00C922E4">
            <w:pPr>
              <w:ind w:left="360"/>
              <w:rPr>
                <w:rFonts w:ascii="Arial" w:hAnsi="Arial" w:cs="Arial"/>
                <w:sz w:val="18"/>
                <w:szCs w:val="18"/>
                <w:u w:val="single"/>
              </w:rPr>
            </w:pPr>
          </w:p>
        </w:tc>
        <w:tc>
          <w:tcPr>
            <w:tcW w:w="1726" w:type="dxa"/>
            <w:shd w:val="clear" w:color="auto" w:fill="FFFFFF" w:themeFill="background1"/>
            <w:vAlign w:val="center"/>
          </w:tcPr>
          <w:p w14:paraId="1CC1F4DF" w14:textId="0E8F5D3B" w:rsidR="00C922E4" w:rsidRPr="00E43D59" w:rsidRDefault="00C922E4" w:rsidP="00C922E4">
            <w:pPr>
              <w:ind w:left="360"/>
              <w:rPr>
                <w:rFonts w:ascii="Arial" w:hAnsi="Arial" w:cs="Arial"/>
                <w:sz w:val="18"/>
                <w:szCs w:val="18"/>
              </w:rPr>
            </w:pPr>
            <w:r>
              <w:rPr>
                <w:rFonts w:ascii="Arial" w:hAnsi="Arial" w:cs="Arial"/>
                <w:sz w:val="18"/>
                <w:szCs w:val="18"/>
              </w:rPr>
              <w:t>How is this assessed?</w:t>
            </w:r>
          </w:p>
        </w:tc>
        <w:tc>
          <w:tcPr>
            <w:tcW w:w="1725" w:type="dxa"/>
            <w:vAlign w:val="center"/>
          </w:tcPr>
          <w:p w14:paraId="57DBBF44" w14:textId="56E04A93" w:rsidR="00C922E4" w:rsidRPr="008A5B54" w:rsidRDefault="00C922E4" w:rsidP="00C922E4">
            <w:pPr>
              <w:rPr>
                <w:rFonts w:ascii="Arial" w:hAnsi="Arial" w:cs="Arial"/>
                <w:sz w:val="18"/>
                <w:szCs w:val="18"/>
              </w:rPr>
            </w:pPr>
            <w:r>
              <w:rPr>
                <w:rFonts w:ascii="Arial" w:hAnsi="Arial" w:cs="Arial"/>
                <w:sz w:val="18"/>
                <w:szCs w:val="18"/>
              </w:rPr>
              <w:t>What is in a Spanish town?</w:t>
            </w:r>
          </w:p>
        </w:tc>
        <w:tc>
          <w:tcPr>
            <w:tcW w:w="1725" w:type="dxa"/>
            <w:shd w:val="clear" w:color="auto" w:fill="E7E6E6" w:themeFill="background2"/>
            <w:vAlign w:val="center"/>
          </w:tcPr>
          <w:p w14:paraId="24456CA5" w14:textId="77777777" w:rsidR="00C922E4" w:rsidRPr="00397DBE" w:rsidRDefault="00C922E4" w:rsidP="00C922E4">
            <w:pPr>
              <w:ind w:left="360"/>
              <w:rPr>
                <w:rFonts w:ascii="Arial" w:hAnsi="Arial" w:cs="Arial"/>
                <w:sz w:val="18"/>
                <w:szCs w:val="18"/>
              </w:rPr>
            </w:pPr>
          </w:p>
        </w:tc>
      </w:tr>
      <w:tr w:rsidR="00C922E4" w14:paraId="3B2439CA" w14:textId="77777777" w:rsidTr="00E43877">
        <w:tc>
          <w:tcPr>
            <w:tcW w:w="1586" w:type="dxa"/>
            <w:vAlign w:val="center"/>
          </w:tcPr>
          <w:p w14:paraId="589F3752" w14:textId="0647E3FF" w:rsidR="00C922E4" w:rsidRPr="00CC201A" w:rsidRDefault="00C922E4" w:rsidP="00C922E4">
            <w:pPr>
              <w:jc w:val="right"/>
              <w:rPr>
                <w:rFonts w:ascii="Arial" w:hAnsi="Arial" w:cs="Arial"/>
              </w:rPr>
            </w:pPr>
            <w:r w:rsidRPr="00CC201A">
              <w:rPr>
                <w:rFonts w:ascii="Arial" w:hAnsi="Arial" w:cs="Arial"/>
              </w:rPr>
              <w:t>Week 3</w:t>
            </w:r>
          </w:p>
        </w:tc>
        <w:tc>
          <w:tcPr>
            <w:tcW w:w="1725" w:type="dxa"/>
            <w:vAlign w:val="center"/>
          </w:tcPr>
          <w:p w14:paraId="6F1A34E1" w14:textId="2A6F3594" w:rsidR="00C922E4" w:rsidRPr="0056121E" w:rsidRDefault="00AC7986" w:rsidP="00C922E4">
            <w:pPr>
              <w:rPr>
                <w:rFonts w:ascii="Arial" w:hAnsi="Arial" w:cs="Arial"/>
                <w:sz w:val="18"/>
                <w:szCs w:val="18"/>
              </w:rPr>
            </w:pPr>
            <w:r>
              <w:rPr>
                <w:rFonts w:ascii="Arial" w:hAnsi="Arial" w:cs="Arial"/>
                <w:sz w:val="18"/>
                <w:szCs w:val="18"/>
              </w:rPr>
              <w:t>What happens to our heart rate when we exercise?</w:t>
            </w:r>
          </w:p>
        </w:tc>
        <w:tc>
          <w:tcPr>
            <w:tcW w:w="1725" w:type="dxa"/>
            <w:vAlign w:val="center"/>
          </w:tcPr>
          <w:p w14:paraId="5B6B91C0" w14:textId="5CBA7292" w:rsidR="00C922E4" w:rsidRPr="0056121E" w:rsidRDefault="00C922E4" w:rsidP="00C922E4">
            <w:pPr>
              <w:rPr>
                <w:rFonts w:ascii="Arial" w:hAnsi="Arial" w:cs="Arial"/>
                <w:sz w:val="18"/>
                <w:szCs w:val="18"/>
              </w:rPr>
            </w:pPr>
            <w:r>
              <w:rPr>
                <w:rFonts w:ascii="Arial" w:hAnsi="Arial" w:cs="Arial"/>
                <w:sz w:val="18"/>
                <w:szCs w:val="18"/>
              </w:rPr>
              <w:t>Why add, edit and calculate data?</w:t>
            </w:r>
          </w:p>
        </w:tc>
        <w:tc>
          <w:tcPr>
            <w:tcW w:w="1726" w:type="dxa"/>
            <w:shd w:val="clear" w:color="auto" w:fill="E7E6E6" w:themeFill="background2"/>
            <w:vAlign w:val="center"/>
          </w:tcPr>
          <w:p w14:paraId="48C34FE3" w14:textId="034C3CCB" w:rsidR="00C922E4" w:rsidRPr="005E5F73" w:rsidRDefault="00C922E4" w:rsidP="00C922E4">
            <w:pPr>
              <w:rPr>
                <w:rFonts w:ascii="Arial" w:hAnsi="Arial" w:cs="Arial"/>
                <w:sz w:val="18"/>
                <w:szCs w:val="18"/>
              </w:rPr>
            </w:pPr>
          </w:p>
        </w:tc>
        <w:tc>
          <w:tcPr>
            <w:tcW w:w="1725" w:type="dxa"/>
            <w:shd w:val="clear" w:color="auto" w:fill="FFFFFF" w:themeFill="background1"/>
            <w:vAlign w:val="center"/>
          </w:tcPr>
          <w:p w14:paraId="07DC88D7" w14:textId="6693B191" w:rsidR="00C922E4" w:rsidRPr="00602A73" w:rsidRDefault="00E43877" w:rsidP="00C922E4">
            <w:pPr>
              <w:rPr>
                <w:rFonts w:ascii="Arial" w:hAnsi="Arial" w:cs="Arial"/>
                <w:sz w:val="18"/>
                <w:szCs w:val="18"/>
              </w:rPr>
            </w:pPr>
            <w:r w:rsidRPr="00E43877">
              <w:rPr>
                <w:rFonts w:ascii="Arial" w:hAnsi="Arial" w:cs="Arial"/>
                <w:sz w:val="18"/>
                <w:szCs w:val="18"/>
              </w:rPr>
              <w:t>What does it mean to be part of the Fulani people?</w:t>
            </w:r>
          </w:p>
        </w:tc>
        <w:tc>
          <w:tcPr>
            <w:tcW w:w="1725" w:type="dxa"/>
            <w:shd w:val="clear" w:color="auto" w:fill="FFFFFF" w:themeFill="background1"/>
            <w:vAlign w:val="center"/>
          </w:tcPr>
          <w:p w14:paraId="327A5D9F" w14:textId="77777777" w:rsidR="00C922E4" w:rsidRPr="0056121E" w:rsidRDefault="00C922E4" w:rsidP="00C922E4">
            <w:pPr>
              <w:ind w:left="360"/>
              <w:rPr>
                <w:rFonts w:ascii="Arial" w:hAnsi="Arial" w:cs="Arial"/>
                <w:sz w:val="18"/>
                <w:szCs w:val="18"/>
                <w:u w:val="single"/>
              </w:rPr>
            </w:pPr>
          </w:p>
        </w:tc>
        <w:tc>
          <w:tcPr>
            <w:tcW w:w="1726" w:type="dxa"/>
            <w:shd w:val="clear" w:color="auto" w:fill="FFFFFF" w:themeFill="background1"/>
            <w:vAlign w:val="center"/>
          </w:tcPr>
          <w:p w14:paraId="1B667B79" w14:textId="2CF85FD3" w:rsidR="00C922E4" w:rsidRPr="00E43D59" w:rsidRDefault="00C922E4" w:rsidP="00C922E4">
            <w:pPr>
              <w:ind w:left="360"/>
              <w:rPr>
                <w:rFonts w:ascii="Arial" w:hAnsi="Arial" w:cs="Arial"/>
                <w:sz w:val="18"/>
                <w:szCs w:val="18"/>
              </w:rPr>
            </w:pPr>
            <w:r>
              <w:rPr>
                <w:rFonts w:ascii="Arial" w:hAnsi="Arial" w:cs="Arial"/>
                <w:sz w:val="18"/>
                <w:szCs w:val="18"/>
              </w:rPr>
              <w:t>Which materials should be used?</w:t>
            </w:r>
          </w:p>
        </w:tc>
        <w:tc>
          <w:tcPr>
            <w:tcW w:w="1725" w:type="dxa"/>
            <w:shd w:val="clear" w:color="auto" w:fill="E7E6E6" w:themeFill="background2"/>
            <w:vAlign w:val="center"/>
          </w:tcPr>
          <w:p w14:paraId="459B9B36" w14:textId="77777777" w:rsidR="00C922E4" w:rsidRPr="0056121E" w:rsidRDefault="00C922E4" w:rsidP="00C922E4">
            <w:pPr>
              <w:ind w:left="360"/>
              <w:rPr>
                <w:rFonts w:ascii="Arial" w:hAnsi="Arial" w:cs="Arial"/>
                <w:sz w:val="18"/>
                <w:szCs w:val="18"/>
                <w:u w:val="single"/>
              </w:rPr>
            </w:pPr>
          </w:p>
        </w:tc>
        <w:tc>
          <w:tcPr>
            <w:tcW w:w="1725" w:type="dxa"/>
            <w:vAlign w:val="center"/>
          </w:tcPr>
          <w:p w14:paraId="7D9E40AD" w14:textId="2C75C030" w:rsidR="00C922E4" w:rsidRPr="00397DBE" w:rsidRDefault="00C922E4" w:rsidP="00C922E4">
            <w:pPr>
              <w:rPr>
                <w:rFonts w:ascii="Arial" w:hAnsi="Arial" w:cs="Arial"/>
                <w:sz w:val="18"/>
                <w:szCs w:val="18"/>
              </w:rPr>
            </w:pPr>
            <w:r>
              <w:rPr>
                <w:rFonts w:ascii="Arial" w:hAnsi="Arial" w:cs="Arial"/>
                <w:sz w:val="18"/>
                <w:szCs w:val="18"/>
              </w:rPr>
              <w:t>How does predestination affect how Muslims live?</w:t>
            </w:r>
          </w:p>
        </w:tc>
      </w:tr>
      <w:tr w:rsidR="00C922E4" w14:paraId="2BEA03B1" w14:textId="77777777" w:rsidTr="00E43877">
        <w:tc>
          <w:tcPr>
            <w:tcW w:w="1586" w:type="dxa"/>
            <w:vAlign w:val="center"/>
          </w:tcPr>
          <w:p w14:paraId="77C9C77B" w14:textId="71EE638A" w:rsidR="00C922E4" w:rsidRPr="00CC201A" w:rsidRDefault="00C922E4" w:rsidP="00C922E4">
            <w:pPr>
              <w:jc w:val="right"/>
              <w:rPr>
                <w:rFonts w:ascii="Arial" w:hAnsi="Arial" w:cs="Arial"/>
              </w:rPr>
            </w:pPr>
            <w:r w:rsidRPr="00CC201A">
              <w:rPr>
                <w:rFonts w:ascii="Arial" w:hAnsi="Arial" w:cs="Arial"/>
              </w:rPr>
              <w:t>Week 4</w:t>
            </w:r>
          </w:p>
        </w:tc>
        <w:tc>
          <w:tcPr>
            <w:tcW w:w="1725" w:type="dxa"/>
            <w:vAlign w:val="center"/>
          </w:tcPr>
          <w:p w14:paraId="12F6B65E" w14:textId="66220BDF" w:rsidR="00C922E4" w:rsidRPr="0056121E" w:rsidRDefault="00AC7986" w:rsidP="00C922E4">
            <w:pPr>
              <w:rPr>
                <w:rFonts w:ascii="Arial" w:hAnsi="Arial" w:cs="Arial"/>
                <w:sz w:val="18"/>
                <w:szCs w:val="18"/>
              </w:rPr>
            </w:pPr>
            <w:r>
              <w:rPr>
                <w:rFonts w:ascii="Arial" w:hAnsi="Arial" w:cs="Arial"/>
                <w:sz w:val="18"/>
                <w:szCs w:val="18"/>
              </w:rPr>
              <w:t>Why do our bodies need water?</w:t>
            </w:r>
          </w:p>
        </w:tc>
        <w:tc>
          <w:tcPr>
            <w:tcW w:w="1725" w:type="dxa"/>
            <w:vAlign w:val="center"/>
          </w:tcPr>
          <w:p w14:paraId="1DBEF138" w14:textId="56E27B4C" w:rsidR="00C922E4" w:rsidRPr="0056121E" w:rsidRDefault="00C922E4" w:rsidP="00C922E4">
            <w:pPr>
              <w:rPr>
                <w:rFonts w:ascii="Arial" w:hAnsi="Arial" w:cs="Arial"/>
                <w:sz w:val="18"/>
                <w:szCs w:val="18"/>
              </w:rPr>
            </w:pPr>
            <w:r>
              <w:rPr>
                <w:rFonts w:ascii="Arial" w:hAnsi="Arial" w:cs="Arial"/>
                <w:sz w:val="18"/>
                <w:szCs w:val="18"/>
              </w:rPr>
              <w:t>How can data problems be solved?</w:t>
            </w:r>
          </w:p>
        </w:tc>
        <w:tc>
          <w:tcPr>
            <w:tcW w:w="1726" w:type="dxa"/>
            <w:shd w:val="clear" w:color="auto" w:fill="E7E6E6" w:themeFill="background2"/>
            <w:vAlign w:val="center"/>
          </w:tcPr>
          <w:p w14:paraId="4138A63E" w14:textId="1EC4DD4A" w:rsidR="00C922E4" w:rsidRPr="005E5F73" w:rsidRDefault="00C922E4" w:rsidP="00C922E4">
            <w:pPr>
              <w:rPr>
                <w:rFonts w:ascii="Arial" w:hAnsi="Arial" w:cs="Arial"/>
                <w:sz w:val="18"/>
                <w:szCs w:val="18"/>
              </w:rPr>
            </w:pPr>
          </w:p>
        </w:tc>
        <w:tc>
          <w:tcPr>
            <w:tcW w:w="1725" w:type="dxa"/>
            <w:shd w:val="clear" w:color="auto" w:fill="FFFFFF" w:themeFill="background1"/>
            <w:vAlign w:val="center"/>
          </w:tcPr>
          <w:p w14:paraId="354E7B81" w14:textId="4033AACA" w:rsidR="00C922E4" w:rsidRPr="0056121E" w:rsidRDefault="00E43877" w:rsidP="00C922E4">
            <w:pPr>
              <w:rPr>
                <w:rFonts w:ascii="Arial" w:hAnsi="Arial" w:cs="Arial"/>
                <w:sz w:val="18"/>
                <w:szCs w:val="18"/>
                <w:u w:val="single"/>
              </w:rPr>
            </w:pPr>
            <w:r w:rsidRPr="00E43877">
              <w:rPr>
                <w:rFonts w:ascii="Arial" w:hAnsi="Arial" w:cs="Arial"/>
                <w:sz w:val="18"/>
                <w:szCs w:val="18"/>
              </w:rPr>
              <w:t>Why is Lagos significant?</w:t>
            </w:r>
          </w:p>
        </w:tc>
        <w:tc>
          <w:tcPr>
            <w:tcW w:w="1725" w:type="dxa"/>
            <w:shd w:val="clear" w:color="auto" w:fill="FFFFFF" w:themeFill="background1"/>
            <w:vAlign w:val="center"/>
          </w:tcPr>
          <w:p w14:paraId="1EE4DBAE" w14:textId="77777777" w:rsidR="00C922E4" w:rsidRPr="0056121E" w:rsidRDefault="00C922E4" w:rsidP="00C922E4">
            <w:pPr>
              <w:ind w:left="360"/>
              <w:rPr>
                <w:rFonts w:ascii="Arial" w:hAnsi="Arial" w:cs="Arial"/>
                <w:sz w:val="18"/>
                <w:szCs w:val="18"/>
                <w:u w:val="single"/>
              </w:rPr>
            </w:pPr>
          </w:p>
        </w:tc>
        <w:tc>
          <w:tcPr>
            <w:tcW w:w="1726" w:type="dxa"/>
            <w:shd w:val="clear" w:color="auto" w:fill="FFFFFF" w:themeFill="background1"/>
            <w:vAlign w:val="center"/>
          </w:tcPr>
          <w:p w14:paraId="4CCC778E" w14:textId="4F80EEC1" w:rsidR="00C922E4" w:rsidRPr="00E43D59" w:rsidRDefault="00C922E4" w:rsidP="00C922E4">
            <w:pPr>
              <w:ind w:left="360"/>
              <w:rPr>
                <w:rFonts w:ascii="Arial" w:hAnsi="Arial" w:cs="Arial"/>
                <w:sz w:val="18"/>
                <w:szCs w:val="18"/>
              </w:rPr>
            </w:pPr>
            <w:r>
              <w:rPr>
                <w:rFonts w:ascii="Arial" w:hAnsi="Arial" w:cs="Arial"/>
                <w:sz w:val="18"/>
                <w:szCs w:val="18"/>
              </w:rPr>
              <w:t>What does a good one look like?</w:t>
            </w:r>
          </w:p>
        </w:tc>
        <w:tc>
          <w:tcPr>
            <w:tcW w:w="1725" w:type="dxa"/>
            <w:vAlign w:val="center"/>
          </w:tcPr>
          <w:p w14:paraId="5B135827" w14:textId="774348BB" w:rsidR="00C922E4" w:rsidRPr="00C73DF3" w:rsidRDefault="00C922E4" w:rsidP="00C922E4">
            <w:pPr>
              <w:rPr>
                <w:rFonts w:ascii="Arial" w:hAnsi="Arial" w:cs="Arial"/>
                <w:sz w:val="18"/>
                <w:szCs w:val="18"/>
              </w:rPr>
            </w:pPr>
            <w:r>
              <w:rPr>
                <w:rFonts w:ascii="Arial" w:hAnsi="Arial" w:cs="Arial"/>
                <w:sz w:val="18"/>
                <w:szCs w:val="18"/>
              </w:rPr>
              <w:t>What animals would you find in a Spanish zoo?</w:t>
            </w:r>
          </w:p>
        </w:tc>
        <w:tc>
          <w:tcPr>
            <w:tcW w:w="1725" w:type="dxa"/>
            <w:shd w:val="clear" w:color="auto" w:fill="E7E6E6" w:themeFill="background2"/>
            <w:vAlign w:val="center"/>
          </w:tcPr>
          <w:p w14:paraId="1029BAA5" w14:textId="77777777" w:rsidR="00C922E4" w:rsidRPr="00397DBE" w:rsidRDefault="00C922E4" w:rsidP="00C922E4">
            <w:pPr>
              <w:ind w:left="360"/>
              <w:rPr>
                <w:rFonts w:ascii="Arial" w:hAnsi="Arial" w:cs="Arial"/>
                <w:sz w:val="18"/>
                <w:szCs w:val="18"/>
              </w:rPr>
            </w:pPr>
          </w:p>
        </w:tc>
      </w:tr>
      <w:tr w:rsidR="00C922E4" w14:paraId="4A4CD9F7" w14:textId="77777777" w:rsidTr="00E43877">
        <w:tc>
          <w:tcPr>
            <w:tcW w:w="1586" w:type="dxa"/>
            <w:vAlign w:val="center"/>
          </w:tcPr>
          <w:p w14:paraId="4B9C562C" w14:textId="62638EC2" w:rsidR="00C922E4" w:rsidRPr="00CC201A" w:rsidRDefault="00C922E4" w:rsidP="00C922E4">
            <w:pPr>
              <w:jc w:val="right"/>
              <w:rPr>
                <w:rFonts w:ascii="Arial" w:hAnsi="Arial" w:cs="Arial"/>
              </w:rPr>
            </w:pPr>
            <w:r w:rsidRPr="00CC201A">
              <w:rPr>
                <w:rFonts w:ascii="Arial" w:hAnsi="Arial" w:cs="Arial"/>
              </w:rPr>
              <w:t>Week 5</w:t>
            </w:r>
          </w:p>
        </w:tc>
        <w:tc>
          <w:tcPr>
            <w:tcW w:w="1725" w:type="dxa"/>
            <w:vAlign w:val="center"/>
          </w:tcPr>
          <w:p w14:paraId="47A2AAA7" w14:textId="6AAAC495" w:rsidR="00C922E4" w:rsidRPr="0056121E" w:rsidRDefault="00AC7986" w:rsidP="00C922E4">
            <w:pPr>
              <w:rPr>
                <w:rFonts w:ascii="Arial" w:hAnsi="Arial" w:cs="Arial"/>
                <w:sz w:val="18"/>
                <w:szCs w:val="18"/>
              </w:rPr>
            </w:pPr>
            <w:r>
              <w:rPr>
                <w:rFonts w:ascii="Arial" w:hAnsi="Arial" w:cs="Arial"/>
                <w:sz w:val="18"/>
                <w:szCs w:val="18"/>
              </w:rPr>
              <w:t>Why do our bodies need food?</w:t>
            </w:r>
          </w:p>
        </w:tc>
        <w:tc>
          <w:tcPr>
            <w:tcW w:w="1725" w:type="dxa"/>
            <w:vAlign w:val="center"/>
          </w:tcPr>
          <w:p w14:paraId="4679AC3F" w14:textId="155CEF27" w:rsidR="00C922E4" w:rsidRPr="0056121E" w:rsidRDefault="00C922E4" w:rsidP="00C922E4">
            <w:pPr>
              <w:rPr>
                <w:rFonts w:ascii="Arial" w:hAnsi="Arial" w:cs="Arial"/>
                <w:sz w:val="18"/>
                <w:szCs w:val="18"/>
              </w:rPr>
            </w:pPr>
            <w:r>
              <w:rPr>
                <w:rFonts w:ascii="Arial" w:hAnsi="Arial" w:cs="Arial"/>
                <w:sz w:val="18"/>
                <w:szCs w:val="18"/>
              </w:rPr>
              <w:t>How can excel be used to budget?</w:t>
            </w:r>
          </w:p>
        </w:tc>
        <w:tc>
          <w:tcPr>
            <w:tcW w:w="1726" w:type="dxa"/>
            <w:shd w:val="clear" w:color="auto" w:fill="E7E6E6" w:themeFill="background2"/>
            <w:vAlign w:val="center"/>
          </w:tcPr>
          <w:p w14:paraId="44D1D616" w14:textId="016A1371" w:rsidR="00C922E4" w:rsidRPr="00824B0E" w:rsidRDefault="00C922E4" w:rsidP="00C922E4">
            <w:pPr>
              <w:rPr>
                <w:rFonts w:ascii="Arial" w:hAnsi="Arial" w:cs="Arial"/>
                <w:sz w:val="18"/>
                <w:szCs w:val="18"/>
              </w:rPr>
            </w:pPr>
          </w:p>
        </w:tc>
        <w:tc>
          <w:tcPr>
            <w:tcW w:w="1725" w:type="dxa"/>
            <w:shd w:val="clear" w:color="auto" w:fill="FFFFFF" w:themeFill="background1"/>
            <w:vAlign w:val="center"/>
          </w:tcPr>
          <w:p w14:paraId="410EE4BB" w14:textId="3F60CB51" w:rsidR="00C922E4" w:rsidRPr="0056121E" w:rsidRDefault="00C922E4" w:rsidP="00C922E4">
            <w:pPr>
              <w:rPr>
                <w:rFonts w:ascii="Arial" w:hAnsi="Arial" w:cs="Arial"/>
                <w:sz w:val="18"/>
                <w:szCs w:val="18"/>
                <w:u w:val="single"/>
              </w:rPr>
            </w:pPr>
            <w:r w:rsidRPr="00824B0E">
              <w:rPr>
                <w:rFonts w:ascii="Arial" w:hAnsi="Arial" w:cs="Arial"/>
                <w:sz w:val="18"/>
                <w:szCs w:val="18"/>
              </w:rPr>
              <w:t>Who is in charge of Nigeria?</w:t>
            </w:r>
          </w:p>
        </w:tc>
        <w:tc>
          <w:tcPr>
            <w:tcW w:w="1725" w:type="dxa"/>
            <w:shd w:val="clear" w:color="auto" w:fill="FFFFFF" w:themeFill="background1"/>
            <w:vAlign w:val="center"/>
          </w:tcPr>
          <w:p w14:paraId="7369B27F" w14:textId="77777777" w:rsidR="00C922E4" w:rsidRPr="0056121E" w:rsidRDefault="00C922E4" w:rsidP="00C922E4">
            <w:pPr>
              <w:ind w:left="360"/>
              <w:rPr>
                <w:rFonts w:ascii="Arial" w:hAnsi="Arial" w:cs="Arial"/>
                <w:sz w:val="18"/>
                <w:szCs w:val="18"/>
                <w:u w:val="single"/>
              </w:rPr>
            </w:pPr>
          </w:p>
        </w:tc>
        <w:tc>
          <w:tcPr>
            <w:tcW w:w="1726" w:type="dxa"/>
            <w:shd w:val="clear" w:color="auto" w:fill="FFFFFF" w:themeFill="background1"/>
            <w:vAlign w:val="center"/>
          </w:tcPr>
          <w:p w14:paraId="38F1A6CD" w14:textId="2054386F" w:rsidR="00C922E4" w:rsidRPr="00E43D59" w:rsidRDefault="00C922E4" w:rsidP="00C922E4">
            <w:pPr>
              <w:ind w:left="360"/>
              <w:rPr>
                <w:rFonts w:ascii="Arial" w:hAnsi="Arial" w:cs="Arial"/>
                <w:sz w:val="18"/>
                <w:szCs w:val="18"/>
              </w:rPr>
            </w:pPr>
            <w:r>
              <w:rPr>
                <w:rFonts w:ascii="Arial" w:hAnsi="Arial" w:cs="Arial"/>
                <w:sz w:val="18"/>
                <w:szCs w:val="18"/>
              </w:rPr>
              <w:t>What are stitches?</w:t>
            </w:r>
          </w:p>
        </w:tc>
        <w:tc>
          <w:tcPr>
            <w:tcW w:w="1725" w:type="dxa"/>
            <w:shd w:val="clear" w:color="auto" w:fill="E7E6E6" w:themeFill="background2"/>
            <w:vAlign w:val="center"/>
          </w:tcPr>
          <w:p w14:paraId="2998D945" w14:textId="77777777" w:rsidR="00C922E4" w:rsidRPr="0056121E" w:rsidRDefault="00C922E4" w:rsidP="00C922E4">
            <w:pPr>
              <w:ind w:left="360"/>
              <w:rPr>
                <w:rFonts w:ascii="Arial" w:hAnsi="Arial" w:cs="Arial"/>
                <w:sz w:val="18"/>
                <w:szCs w:val="18"/>
                <w:u w:val="single"/>
              </w:rPr>
            </w:pPr>
          </w:p>
        </w:tc>
        <w:tc>
          <w:tcPr>
            <w:tcW w:w="1725" w:type="dxa"/>
            <w:vAlign w:val="center"/>
          </w:tcPr>
          <w:p w14:paraId="67D3FAE4" w14:textId="4B7FA0DE" w:rsidR="00C922E4" w:rsidRPr="00397DBE" w:rsidRDefault="00C922E4" w:rsidP="00C922E4">
            <w:pPr>
              <w:rPr>
                <w:rFonts w:ascii="Arial" w:hAnsi="Arial" w:cs="Arial"/>
                <w:sz w:val="18"/>
                <w:szCs w:val="18"/>
              </w:rPr>
            </w:pPr>
            <w:r>
              <w:rPr>
                <w:rFonts w:ascii="Arial" w:hAnsi="Arial" w:cs="Arial"/>
                <w:sz w:val="18"/>
                <w:szCs w:val="18"/>
              </w:rPr>
              <w:t>What is Zakat?</w:t>
            </w:r>
          </w:p>
        </w:tc>
      </w:tr>
      <w:tr w:rsidR="00C922E4" w14:paraId="44ADCBF3" w14:textId="77777777" w:rsidTr="00E43877">
        <w:tc>
          <w:tcPr>
            <w:tcW w:w="1586" w:type="dxa"/>
            <w:vAlign w:val="center"/>
          </w:tcPr>
          <w:p w14:paraId="0152AA1B" w14:textId="2CE10970" w:rsidR="00C922E4" w:rsidRPr="00CC201A" w:rsidRDefault="00C922E4" w:rsidP="00C922E4">
            <w:pPr>
              <w:jc w:val="right"/>
              <w:rPr>
                <w:rFonts w:ascii="Arial" w:hAnsi="Arial" w:cs="Arial"/>
              </w:rPr>
            </w:pPr>
            <w:r w:rsidRPr="00CC201A">
              <w:rPr>
                <w:rFonts w:ascii="Arial" w:hAnsi="Arial" w:cs="Arial"/>
              </w:rPr>
              <w:t>Week 6</w:t>
            </w:r>
          </w:p>
        </w:tc>
        <w:tc>
          <w:tcPr>
            <w:tcW w:w="1725" w:type="dxa"/>
            <w:vAlign w:val="center"/>
          </w:tcPr>
          <w:p w14:paraId="5B548B53" w14:textId="19AEB3B6" w:rsidR="00C922E4" w:rsidRPr="0056121E" w:rsidRDefault="00AC7986" w:rsidP="00C922E4">
            <w:pPr>
              <w:rPr>
                <w:rFonts w:ascii="Arial" w:hAnsi="Arial" w:cs="Arial"/>
                <w:sz w:val="18"/>
                <w:szCs w:val="18"/>
              </w:rPr>
            </w:pPr>
            <w:r>
              <w:rPr>
                <w:rFonts w:ascii="Arial" w:hAnsi="Arial" w:cs="Arial"/>
                <w:sz w:val="18"/>
                <w:szCs w:val="18"/>
              </w:rPr>
              <w:t>Why do people with different lifestyles need different diets?</w:t>
            </w:r>
            <w:bookmarkStart w:id="0" w:name="_GoBack"/>
            <w:bookmarkEnd w:id="0"/>
          </w:p>
        </w:tc>
        <w:tc>
          <w:tcPr>
            <w:tcW w:w="1725" w:type="dxa"/>
            <w:vAlign w:val="center"/>
          </w:tcPr>
          <w:p w14:paraId="5571CDDD" w14:textId="6992C3D3" w:rsidR="00C922E4" w:rsidRPr="0056121E" w:rsidRDefault="00C922E4" w:rsidP="00C922E4">
            <w:pPr>
              <w:rPr>
                <w:rFonts w:ascii="Arial" w:hAnsi="Arial" w:cs="Arial"/>
                <w:sz w:val="18"/>
                <w:szCs w:val="18"/>
              </w:rPr>
            </w:pPr>
            <w:r>
              <w:rPr>
                <w:rFonts w:ascii="Arial" w:hAnsi="Arial" w:cs="Arial"/>
                <w:sz w:val="18"/>
                <w:szCs w:val="18"/>
              </w:rPr>
              <w:t>How else can excel be used?</w:t>
            </w:r>
          </w:p>
        </w:tc>
        <w:tc>
          <w:tcPr>
            <w:tcW w:w="1726" w:type="dxa"/>
            <w:shd w:val="clear" w:color="auto" w:fill="E7E6E6" w:themeFill="background2"/>
            <w:vAlign w:val="center"/>
          </w:tcPr>
          <w:p w14:paraId="09F36D02" w14:textId="5D7878F7" w:rsidR="00C922E4" w:rsidRPr="00824B0E" w:rsidRDefault="00C922E4" w:rsidP="00C922E4">
            <w:pPr>
              <w:rPr>
                <w:rFonts w:ascii="Arial" w:hAnsi="Arial" w:cs="Arial"/>
                <w:sz w:val="18"/>
                <w:szCs w:val="18"/>
              </w:rPr>
            </w:pPr>
          </w:p>
        </w:tc>
        <w:tc>
          <w:tcPr>
            <w:tcW w:w="1725" w:type="dxa"/>
            <w:shd w:val="clear" w:color="auto" w:fill="FFFFFF" w:themeFill="background1"/>
            <w:vAlign w:val="center"/>
          </w:tcPr>
          <w:p w14:paraId="5AA99169" w14:textId="61DCFA97" w:rsidR="00C922E4" w:rsidRPr="00602A73" w:rsidRDefault="00E43877" w:rsidP="00C922E4">
            <w:pPr>
              <w:rPr>
                <w:rFonts w:ascii="Arial" w:hAnsi="Arial" w:cs="Arial"/>
                <w:sz w:val="18"/>
                <w:szCs w:val="18"/>
              </w:rPr>
            </w:pPr>
            <w:r w:rsidRPr="00E43877">
              <w:rPr>
                <w:rFonts w:ascii="Arial" w:hAnsi="Arial" w:cs="Arial"/>
                <w:sz w:val="18"/>
                <w:szCs w:val="18"/>
              </w:rPr>
              <w:t>What do we consume locally that originated in Nigeria?</w:t>
            </w:r>
          </w:p>
        </w:tc>
        <w:tc>
          <w:tcPr>
            <w:tcW w:w="1725" w:type="dxa"/>
            <w:shd w:val="clear" w:color="auto" w:fill="FFFFFF" w:themeFill="background1"/>
            <w:vAlign w:val="center"/>
          </w:tcPr>
          <w:p w14:paraId="363C3F03" w14:textId="77777777" w:rsidR="00C922E4" w:rsidRPr="0056121E" w:rsidRDefault="00C922E4" w:rsidP="00C922E4">
            <w:pPr>
              <w:ind w:left="360"/>
              <w:rPr>
                <w:rFonts w:ascii="Arial" w:hAnsi="Arial" w:cs="Arial"/>
                <w:sz w:val="18"/>
                <w:szCs w:val="18"/>
                <w:u w:val="single"/>
              </w:rPr>
            </w:pPr>
          </w:p>
        </w:tc>
        <w:tc>
          <w:tcPr>
            <w:tcW w:w="1726" w:type="dxa"/>
            <w:shd w:val="clear" w:color="auto" w:fill="FFFFFF" w:themeFill="background1"/>
            <w:vAlign w:val="center"/>
          </w:tcPr>
          <w:p w14:paraId="404A3613" w14:textId="5A05B764" w:rsidR="00C922E4" w:rsidRPr="00397DBE" w:rsidRDefault="00C922E4" w:rsidP="00C922E4">
            <w:pPr>
              <w:ind w:left="360"/>
              <w:rPr>
                <w:rFonts w:ascii="Arial" w:hAnsi="Arial" w:cs="Arial"/>
                <w:sz w:val="18"/>
                <w:szCs w:val="18"/>
              </w:rPr>
            </w:pPr>
            <w:r w:rsidRPr="00397DBE">
              <w:rPr>
                <w:rFonts w:ascii="Arial" w:hAnsi="Arial" w:cs="Arial"/>
                <w:sz w:val="18"/>
                <w:szCs w:val="18"/>
              </w:rPr>
              <w:t>Why use embellishments?</w:t>
            </w:r>
          </w:p>
        </w:tc>
        <w:tc>
          <w:tcPr>
            <w:tcW w:w="1725" w:type="dxa"/>
            <w:vAlign w:val="center"/>
          </w:tcPr>
          <w:p w14:paraId="7A094486" w14:textId="4559CE5C" w:rsidR="00C922E4" w:rsidRPr="00C73DF3" w:rsidRDefault="00C922E4" w:rsidP="00C922E4">
            <w:pPr>
              <w:rPr>
                <w:rFonts w:ascii="Arial" w:hAnsi="Arial" w:cs="Arial"/>
                <w:sz w:val="18"/>
                <w:szCs w:val="18"/>
              </w:rPr>
            </w:pPr>
            <w:r>
              <w:rPr>
                <w:rFonts w:ascii="Arial" w:hAnsi="Arial" w:cs="Arial"/>
                <w:sz w:val="18"/>
                <w:szCs w:val="18"/>
              </w:rPr>
              <w:t>How do you say?</w:t>
            </w:r>
          </w:p>
        </w:tc>
        <w:tc>
          <w:tcPr>
            <w:tcW w:w="1725" w:type="dxa"/>
            <w:shd w:val="clear" w:color="auto" w:fill="E7E6E6" w:themeFill="background2"/>
            <w:vAlign w:val="center"/>
          </w:tcPr>
          <w:p w14:paraId="5096CFC6" w14:textId="77777777" w:rsidR="00C922E4" w:rsidRPr="0056121E" w:rsidRDefault="00C922E4" w:rsidP="00C922E4">
            <w:pPr>
              <w:ind w:left="360"/>
              <w:rPr>
                <w:rFonts w:ascii="Arial" w:hAnsi="Arial" w:cs="Arial"/>
                <w:sz w:val="18"/>
                <w:szCs w:val="18"/>
                <w:u w:val="single"/>
              </w:rPr>
            </w:pPr>
          </w:p>
        </w:tc>
      </w:tr>
      <w:tr w:rsidR="00C922E4" w14:paraId="4A93E816" w14:textId="77777777" w:rsidTr="00E43877">
        <w:tc>
          <w:tcPr>
            <w:tcW w:w="1586" w:type="dxa"/>
            <w:vAlign w:val="center"/>
          </w:tcPr>
          <w:p w14:paraId="0355ABB5" w14:textId="77777777" w:rsidR="00C922E4" w:rsidRPr="00CC201A" w:rsidRDefault="00C922E4" w:rsidP="00C922E4">
            <w:pPr>
              <w:jc w:val="right"/>
              <w:rPr>
                <w:rFonts w:ascii="Arial" w:hAnsi="Arial" w:cs="Arial"/>
              </w:rPr>
            </w:pPr>
          </w:p>
        </w:tc>
        <w:tc>
          <w:tcPr>
            <w:tcW w:w="1725" w:type="dxa"/>
            <w:vAlign w:val="center"/>
          </w:tcPr>
          <w:p w14:paraId="08A90198" w14:textId="77777777" w:rsidR="00C922E4" w:rsidRDefault="00C922E4" w:rsidP="00C922E4">
            <w:pPr>
              <w:rPr>
                <w:rFonts w:ascii="Arial" w:hAnsi="Arial" w:cs="Arial"/>
                <w:sz w:val="18"/>
                <w:szCs w:val="18"/>
              </w:rPr>
            </w:pPr>
          </w:p>
        </w:tc>
        <w:tc>
          <w:tcPr>
            <w:tcW w:w="1725" w:type="dxa"/>
            <w:vAlign w:val="center"/>
          </w:tcPr>
          <w:p w14:paraId="56AED898" w14:textId="77777777" w:rsidR="00C922E4" w:rsidRDefault="00C922E4" w:rsidP="00C922E4">
            <w:pPr>
              <w:rPr>
                <w:rFonts w:ascii="Arial" w:hAnsi="Arial" w:cs="Arial"/>
                <w:sz w:val="18"/>
                <w:szCs w:val="18"/>
              </w:rPr>
            </w:pPr>
          </w:p>
        </w:tc>
        <w:tc>
          <w:tcPr>
            <w:tcW w:w="1726" w:type="dxa"/>
            <w:shd w:val="clear" w:color="auto" w:fill="E7E6E6" w:themeFill="background2"/>
            <w:vAlign w:val="center"/>
          </w:tcPr>
          <w:p w14:paraId="0CB817CA" w14:textId="77777777" w:rsidR="00C922E4" w:rsidRPr="00824B0E" w:rsidRDefault="00C922E4" w:rsidP="00C922E4">
            <w:pPr>
              <w:rPr>
                <w:rFonts w:ascii="Arial" w:hAnsi="Arial" w:cs="Arial"/>
                <w:sz w:val="18"/>
                <w:szCs w:val="18"/>
              </w:rPr>
            </w:pPr>
          </w:p>
        </w:tc>
        <w:tc>
          <w:tcPr>
            <w:tcW w:w="1725" w:type="dxa"/>
            <w:shd w:val="clear" w:color="auto" w:fill="FFFFFF" w:themeFill="background1"/>
            <w:vAlign w:val="center"/>
          </w:tcPr>
          <w:p w14:paraId="0D754853" w14:textId="77777777" w:rsidR="00C922E4" w:rsidRPr="00824B0E" w:rsidRDefault="00C922E4" w:rsidP="00C922E4">
            <w:pPr>
              <w:rPr>
                <w:rFonts w:ascii="Arial" w:hAnsi="Arial" w:cs="Arial"/>
                <w:sz w:val="18"/>
                <w:szCs w:val="18"/>
              </w:rPr>
            </w:pPr>
          </w:p>
        </w:tc>
        <w:tc>
          <w:tcPr>
            <w:tcW w:w="1725" w:type="dxa"/>
            <w:shd w:val="clear" w:color="auto" w:fill="FFFFFF" w:themeFill="background1"/>
            <w:vAlign w:val="center"/>
          </w:tcPr>
          <w:p w14:paraId="67644482" w14:textId="77777777" w:rsidR="00C922E4" w:rsidRPr="0056121E" w:rsidRDefault="00C922E4" w:rsidP="00C922E4">
            <w:pPr>
              <w:ind w:left="360"/>
              <w:rPr>
                <w:rFonts w:ascii="Arial" w:hAnsi="Arial" w:cs="Arial"/>
                <w:sz w:val="18"/>
                <w:szCs w:val="18"/>
                <w:u w:val="single"/>
              </w:rPr>
            </w:pPr>
          </w:p>
        </w:tc>
        <w:tc>
          <w:tcPr>
            <w:tcW w:w="1726" w:type="dxa"/>
            <w:shd w:val="clear" w:color="auto" w:fill="FFFFFF" w:themeFill="background1"/>
            <w:vAlign w:val="center"/>
          </w:tcPr>
          <w:p w14:paraId="0CA51D73" w14:textId="77777777" w:rsidR="00C922E4" w:rsidRPr="00397DBE" w:rsidRDefault="00C922E4" w:rsidP="00C922E4">
            <w:pPr>
              <w:ind w:left="360"/>
              <w:rPr>
                <w:rFonts w:ascii="Arial" w:hAnsi="Arial" w:cs="Arial"/>
                <w:sz w:val="18"/>
                <w:szCs w:val="18"/>
              </w:rPr>
            </w:pPr>
          </w:p>
        </w:tc>
        <w:tc>
          <w:tcPr>
            <w:tcW w:w="1725" w:type="dxa"/>
            <w:vAlign w:val="center"/>
          </w:tcPr>
          <w:p w14:paraId="35677FAC" w14:textId="77777777" w:rsidR="00C922E4" w:rsidRDefault="00C922E4" w:rsidP="00C922E4">
            <w:pPr>
              <w:rPr>
                <w:rFonts w:ascii="Arial" w:hAnsi="Arial" w:cs="Arial"/>
                <w:sz w:val="18"/>
                <w:szCs w:val="18"/>
              </w:rPr>
            </w:pPr>
          </w:p>
        </w:tc>
        <w:tc>
          <w:tcPr>
            <w:tcW w:w="1725" w:type="dxa"/>
            <w:shd w:val="clear" w:color="auto" w:fill="E7E6E6" w:themeFill="background2"/>
            <w:vAlign w:val="center"/>
          </w:tcPr>
          <w:p w14:paraId="5E99BA7B" w14:textId="77777777" w:rsidR="00C922E4" w:rsidRPr="0056121E" w:rsidRDefault="00C922E4" w:rsidP="00C922E4">
            <w:pPr>
              <w:ind w:left="360"/>
              <w:rPr>
                <w:rFonts w:ascii="Arial" w:hAnsi="Arial" w:cs="Arial"/>
                <w:sz w:val="18"/>
                <w:szCs w:val="18"/>
                <w:u w:val="single"/>
              </w:rPr>
            </w:pPr>
          </w:p>
        </w:tc>
      </w:tr>
    </w:tbl>
    <w:p w14:paraId="34E26749" w14:textId="46A02A25" w:rsidR="00C14951" w:rsidRDefault="00C14951"/>
    <w:p w14:paraId="19CDE514" w14:textId="77777777" w:rsidR="00690472" w:rsidRDefault="00690472"/>
    <w:sectPr w:rsidR="00690472" w:rsidSect="00543F5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Rockwell">
    <w:panose1 w:val="02060603020205020403"/>
    <w:charset w:val="00"/>
    <w:family w:val="roman"/>
    <w:pitch w:val="variable"/>
    <w:sig w:usb0="00000007" w:usb1="00000000" w:usb2="00000000" w:usb3="00000000" w:csb0="00000003"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11C8"/>
    <w:multiLevelType w:val="hybridMultilevel"/>
    <w:tmpl w:val="A1C6C3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4F56E4"/>
    <w:multiLevelType w:val="multilevel"/>
    <w:tmpl w:val="86561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257AF1"/>
    <w:multiLevelType w:val="hybridMultilevel"/>
    <w:tmpl w:val="63F40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C1EE6"/>
    <w:multiLevelType w:val="hybridMultilevel"/>
    <w:tmpl w:val="1FC42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74898"/>
    <w:multiLevelType w:val="hybridMultilevel"/>
    <w:tmpl w:val="63C05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65384"/>
    <w:multiLevelType w:val="hybridMultilevel"/>
    <w:tmpl w:val="47526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7F1BBA"/>
    <w:multiLevelType w:val="hybridMultilevel"/>
    <w:tmpl w:val="26304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810877"/>
    <w:multiLevelType w:val="hybridMultilevel"/>
    <w:tmpl w:val="BEC29A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2342DB"/>
    <w:multiLevelType w:val="hybridMultilevel"/>
    <w:tmpl w:val="FEF6D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AB7F16"/>
    <w:multiLevelType w:val="hybridMultilevel"/>
    <w:tmpl w:val="AB568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C926E4"/>
    <w:multiLevelType w:val="hybridMultilevel"/>
    <w:tmpl w:val="7A84A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C93248"/>
    <w:multiLevelType w:val="hybridMultilevel"/>
    <w:tmpl w:val="454E1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185B5C"/>
    <w:multiLevelType w:val="hybridMultilevel"/>
    <w:tmpl w:val="9580BE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CA1F60"/>
    <w:multiLevelType w:val="hybridMultilevel"/>
    <w:tmpl w:val="B45E03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8E8764B"/>
    <w:multiLevelType w:val="hybridMultilevel"/>
    <w:tmpl w:val="266AF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45177C"/>
    <w:multiLevelType w:val="hybridMultilevel"/>
    <w:tmpl w:val="38069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67F5FF1"/>
    <w:multiLevelType w:val="hybridMultilevel"/>
    <w:tmpl w:val="CBF88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91C1E76"/>
    <w:multiLevelType w:val="hybridMultilevel"/>
    <w:tmpl w:val="83B6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913785"/>
    <w:multiLevelType w:val="multilevel"/>
    <w:tmpl w:val="59CA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0D7FB0"/>
    <w:multiLevelType w:val="hybridMultilevel"/>
    <w:tmpl w:val="93E4F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9"/>
  </w:num>
  <w:num w:numId="3">
    <w:abstractNumId w:val="8"/>
  </w:num>
  <w:num w:numId="4">
    <w:abstractNumId w:val="12"/>
  </w:num>
  <w:num w:numId="5">
    <w:abstractNumId w:val="11"/>
  </w:num>
  <w:num w:numId="6">
    <w:abstractNumId w:val="5"/>
  </w:num>
  <w:num w:numId="7">
    <w:abstractNumId w:val="4"/>
  </w:num>
  <w:num w:numId="8">
    <w:abstractNumId w:val="14"/>
  </w:num>
  <w:num w:numId="9">
    <w:abstractNumId w:val="18"/>
  </w:num>
  <w:num w:numId="10">
    <w:abstractNumId w:val="1"/>
  </w:num>
  <w:num w:numId="11">
    <w:abstractNumId w:val="9"/>
  </w:num>
  <w:num w:numId="12">
    <w:abstractNumId w:val="10"/>
  </w:num>
  <w:num w:numId="13">
    <w:abstractNumId w:val="17"/>
  </w:num>
  <w:num w:numId="14">
    <w:abstractNumId w:val="13"/>
  </w:num>
  <w:num w:numId="15">
    <w:abstractNumId w:val="0"/>
  </w:num>
  <w:num w:numId="16">
    <w:abstractNumId w:val="7"/>
  </w:num>
  <w:num w:numId="17">
    <w:abstractNumId w:val="6"/>
  </w:num>
  <w:num w:numId="18">
    <w:abstractNumId w:val="2"/>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9CA"/>
    <w:rsid w:val="000C2D6F"/>
    <w:rsid w:val="001862C1"/>
    <w:rsid w:val="001A4FC8"/>
    <w:rsid w:val="00204D39"/>
    <w:rsid w:val="00382DF5"/>
    <w:rsid w:val="00384198"/>
    <w:rsid w:val="00397DBE"/>
    <w:rsid w:val="003E3F5E"/>
    <w:rsid w:val="003F0F74"/>
    <w:rsid w:val="00495991"/>
    <w:rsid w:val="004F2D5A"/>
    <w:rsid w:val="00532071"/>
    <w:rsid w:val="0053299B"/>
    <w:rsid w:val="0056121E"/>
    <w:rsid w:val="005A681B"/>
    <w:rsid w:val="005E5F73"/>
    <w:rsid w:val="00602A73"/>
    <w:rsid w:val="00657574"/>
    <w:rsid w:val="00690472"/>
    <w:rsid w:val="007748C5"/>
    <w:rsid w:val="00781884"/>
    <w:rsid w:val="007B6AD3"/>
    <w:rsid w:val="00824B0E"/>
    <w:rsid w:val="0088017C"/>
    <w:rsid w:val="008A5B54"/>
    <w:rsid w:val="008B39CA"/>
    <w:rsid w:val="009066DF"/>
    <w:rsid w:val="00982217"/>
    <w:rsid w:val="009D4E04"/>
    <w:rsid w:val="00A339D7"/>
    <w:rsid w:val="00A71CCB"/>
    <w:rsid w:val="00AC7986"/>
    <w:rsid w:val="00C079BE"/>
    <w:rsid w:val="00C14951"/>
    <w:rsid w:val="00C1574E"/>
    <w:rsid w:val="00C56823"/>
    <w:rsid w:val="00C73DF3"/>
    <w:rsid w:val="00C922E4"/>
    <w:rsid w:val="00CC201A"/>
    <w:rsid w:val="00E20473"/>
    <w:rsid w:val="00E43877"/>
    <w:rsid w:val="00E43D59"/>
    <w:rsid w:val="00E60BCD"/>
    <w:rsid w:val="00ED02CC"/>
    <w:rsid w:val="00F22DC2"/>
    <w:rsid w:val="00F50C23"/>
    <w:rsid w:val="00F87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805D3"/>
  <w15:chartTrackingRefBased/>
  <w15:docId w15:val="{48769851-0612-4C04-A6B6-DF8E5A34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9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3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9CA"/>
    <w:pPr>
      <w:ind w:left="720"/>
      <w:contextualSpacing/>
    </w:pPr>
  </w:style>
  <w:style w:type="paragraph" w:customStyle="1" w:styleId="Default">
    <w:name w:val="Default"/>
    <w:rsid w:val="008B39C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B39CA"/>
    <w:rPr>
      <w:color w:val="0563C1" w:themeColor="hyperlink"/>
      <w:u w:val="single"/>
    </w:rPr>
  </w:style>
  <w:style w:type="paragraph" w:styleId="BalloonText">
    <w:name w:val="Balloon Text"/>
    <w:basedOn w:val="Normal"/>
    <w:link w:val="BalloonTextChar"/>
    <w:uiPriority w:val="99"/>
    <w:semiHidden/>
    <w:unhideWhenUsed/>
    <w:rsid w:val="00E43D5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E43D59"/>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89705">
      <w:bodyDiv w:val="1"/>
      <w:marLeft w:val="0"/>
      <w:marRight w:val="0"/>
      <w:marTop w:val="0"/>
      <w:marBottom w:val="0"/>
      <w:divBdr>
        <w:top w:val="none" w:sz="0" w:space="0" w:color="auto"/>
        <w:left w:val="none" w:sz="0" w:space="0" w:color="auto"/>
        <w:bottom w:val="none" w:sz="0" w:space="0" w:color="auto"/>
        <w:right w:val="none" w:sz="0" w:space="0" w:color="auto"/>
      </w:divBdr>
    </w:div>
    <w:div w:id="51931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Bright</dc:creator>
  <cp:keywords/>
  <dc:description/>
  <cp:lastModifiedBy>Alex Christou</cp:lastModifiedBy>
  <cp:revision>2</cp:revision>
  <cp:lastPrinted>2021-10-20T12:11:00Z</cp:lastPrinted>
  <dcterms:created xsi:type="dcterms:W3CDTF">2024-01-10T08:41:00Z</dcterms:created>
  <dcterms:modified xsi:type="dcterms:W3CDTF">2024-01-10T08:41:00Z</dcterms:modified>
</cp:coreProperties>
</file>